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8BF1D2">
      <w:pPr>
        <w:rPr>
          <w:rFonts w:ascii="Times New Roman" w:hAnsi="Times New Roman" w:eastAsia="仿宋"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 xml:space="preserve">附件1       </w:t>
      </w:r>
    </w:p>
    <w:p w14:paraId="58DE9D2F">
      <w:pPr>
        <w:jc w:val="center"/>
        <w:rPr>
          <w:rFonts w:ascii="Times New Roman" w:hAnsi="Times New Roman" w:eastAsia="仿宋"/>
          <w:b/>
          <w:bCs/>
          <w:color w:val="333333"/>
          <w:sz w:val="32"/>
          <w:szCs w:val="8"/>
          <w:shd w:val="clear" w:color="auto" w:fill="FFFFFF"/>
        </w:rPr>
      </w:pPr>
      <w:r>
        <w:rPr>
          <w:rFonts w:ascii="Times New Roman" w:hAnsi="Times New Roman" w:eastAsia="方正小标宋简体"/>
          <w:color w:val="333333"/>
          <w:sz w:val="44"/>
          <w:szCs w:val="8"/>
          <w:shd w:val="clear" w:color="auto" w:fill="FFFFFF"/>
        </w:rPr>
        <w:t>供应商信息表</w:t>
      </w:r>
    </w:p>
    <w:p w14:paraId="50613C7D">
      <w:pPr>
        <w:ind w:left="1606" w:hanging="1606" w:hangingChars="500"/>
        <w:jc w:val="left"/>
        <w:rPr>
          <w:rFonts w:ascii="方正仿宋_GBK" w:hAnsi="仿宋" w:eastAsia="方正仿宋_GBK"/>
          <w:sz w:val="32"/>
          <w:szCs w:val="32"/>
        </w:rPr>
      </w:pPr>
      <w:r>
        <w:rPr>
          <w:rFonts w:ascii="Times New Roman" w:hAnsi="Times New Roman" w:eastAsia="仿宋"/>
          <w:b/>
          <w:bCs/>
          <w:color w:val="333333"/>
          <w:sz w:val="32"/>
          <w:szCs w:val="8"/>
          <w:shd w:val="clear" w:color="auto" w:fill="FFFFFF"/>
        </w:rPr>
        <w:t>项目名称</w:t>
      </w:r>
      <w:r>
        <w:rPr>
          <w:rFonts w:ascii="Times New Roman" w:hAnsi="Times New Roman" w:eastAsia="仿宋"/>
          <w:color w:val="333333"/>
          <w:sz w:val="32"/>
          <w:szCs w:val="8"/>
          <w:shd w:val="clear" w:color="auto" w:fill="FFFFFF"/>
        </w:rPr>
        <w:t>：</w:t>
      </w:r>
      <w:r>
        <w:rPr>
          <w:rFonts w:hint="eastAsia" w:ascii="黑体" w:hAnsi="黑体" w:eastAsia="黑体" w:cs="黑体"/>
          <w:i w:val="0"/>
          <w:iCs w:val="0"/>
          <w:caps w:val="0"/>
          <w:color w:val="323232"/>
          <w:spacing w:val="0"/>
          <w:sz w:val="30"/>
          <w:szCs w:val="30"/>
          <w:shd w:val="clear" w:fill="FFFFFF"/>
        </w:rPr>
        <w:t>省局机关</w:t>
      </w: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caps w:val="0"/>
          <w:color w:val="323232"/>
          <w:spacing w:val="0"/>
          <w:sz w:val="30"/>
          <w:szCs w:val="30"/>
          <w:shd w:val="clear" w:fill="FFFFFF"/>
        </w:rPr>
        <w:t>视频会议设备维护维保服务项目</w:t>
      </w:r>
    </w:p>
    <w:tbl>
      <w:tblPr>
        <w:tblStyle w:val="8"/>
        <w:tblW w:w="86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7"/>
        <w:gridCol w:w="5682"/>
      </w:tblGrid>
      <w:tr w14:paraId="588D1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2977" w:type="dxa"/>
            <w:tcMar>
              <w:left w:w="35" w:type="dxa"/>
              <w:right w:w="35" w:type="dxa"/>
            </w:tcMar>
            <w:vAlign w:val="center"/>
          </w:tcPr>
          <w:p w14:paraId="0DABEC15">
            <w:pPr>
              <w:pStyle w:val="7"/>
              <w:widowControl/>
              <w:spacing w:beforeAutospacing="0" w:afterAutospacing="0" w:line="105" w:lineRule="atLeast"/>
              <w:rPr>
                <w:rFonts w:ascii="Times New Roman" w:hAnsi="Times New Roman" w:eastAsia="方正公文仿宋"/>
                <w:sz w:val="28"/>
                <w:szCs w:val="28"/>
              </w:rPr>
            </w:pPr>
            <w:r>
              <w:rPr>
                <w:rFonts w:ascii="仿宋_GB2312" w:hAnsi="黑体" w:eastAsia="仿宋_GB2312"/>
                <w:color w:val="000000"/>
                <w:kern w:val="2"/>
                <w:sz w:val="32"/>
                <w:szCs w:val="32"/>
              </w:rPr>
              <w:t>供应商名称（盖章）</w:t>
            </w:r>
          </w:p>
        </w:tc>
        <w:tc>
          <w:tcPr>
            <w:tcW w:w="5682" w:type="dxa"/>
            <w:tcMar>
              <w:left w:w="35" w:type="dxa"/>
              <w:right w:w="35" w:type="dxa"/>
            </w:tcMar>
            <w:vAlign w:val="center"/>
          </w:tcPr>
          <w:p w14:paraId="1DD25B4F">
            <w:pPr>
              <w:widowControl/>
              <w:jc w:val="left"/>
              <w:rPr>
                <w:rFonts w:ascii="Times New Roman" w:hAnsi="Times New Roman" w:eastAsia="方正公文仿宋"/>
                <w:sz w:val="28"/>
                <w:szCs w:val="28"/>
              </w:rPr>
            </w:pPr>
          </w:p>
        </w:tc>
      </w:tr>
      <w:tr w14:paraId="26F24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2977" w:type="dxa"/>
            <w:tcMar>
              <w:left w:w="35" w:type="dxa"/>
              <w:right w:w="35" w:type="dxa"/>
            </w:tcMar>
            <w:vAlign w:val="center"/>
          </w:tcPr>
          <w:p w14:paraId="632DD286">
            <w:pPr>
              <w:pStyle w:val="7"/>
              <w:widowControl/>
              <w:spacing w:beforeAutospacing="0" w:afterAutospacing="0" w:line="105" w:lineRule="atLeast"/>
              <w:rPr>
                <w:rFonts w:ascii="Times New Roman" w:hAnsi="Times New Roman" w:eastAsia="方正公文仿宋"/>
                <w:sz w:val="28"/>
                <w:szCs w:val="28"/>
              </w:rPr>
            </w:pPr>
            <w:r>
              <w:rPr>
                <w:rFonts w:ascii="仿宋_GB2312" w:hAnsi="黑体" w:eastAsia="仿宋_GB2312"/>
                <w:color w:val="000000"/>
                <w:kern w:val="2"/>
                <w:sz w:val="32"/>
                <w:szCs w:val="32"/>
              </w:rPr>
              <w:t>联系人姓名</w:t>
            </w:r>
          </w:p>
        </w:tc>
        <w:tc>
          <w:tcPr>
            <w:tcW w:w="5682" w:type="dxa"/>
            <w:tcMar>
              <w:left w:w="35" w:type="dxa"/>
              <w:right w:w="35" w:type="dxa"/>
            </w:tcMar>
            <w:vAlign w:val="center"/>
          </w:tcPr>
          <w:p w14:paraId="5D90DD63">
            <w:pPr>
              <w:widowControl/>
              <w:jc w:val="left"/>
              <w:rPr>
                <w:rFonts w:ascii="Times New Roman" w:hAnsi="Times New Roman" w:eastAsia="方正公文仿宋"/>
                <w:sz w:val="28"/>
                <w:szCs w:val="28"/>
              </w:rPr>
            </w:pPr>
          </w:p>
        </w:tc>
      </w:tr>
      <w:tr w14:paraId="59A53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6" w:hRule="atLeast"/>
        </w:trPr>
        <w:tc>
          <w:tcPr>
            <w:tcW w:w="2977" w:type="dxa"/>
            <w:tcMar>
              <w:left w:w="35" w:type="dxa"/>
              <w:right w:w="35" w:type="dxa"/>
            </w:tcMar>
            <w:vAlign w:val="center"/>
          </w:tcPr>
          <w:p w14:paraId="649319EA">
            <w:pPr>
              <w:pStyle w:val="7"/>
              <w:widowControl/>
              <w:spacing w:beforeAutospacing="0" w:afterAutospacing="0" w:line="105" w:lineRule="atLeast"/>
              <w:rPr>
                <w:rFonts w:ascii="仿宋_GB2312" w:hAnsi="黑体" w:eastAsia="仿宋_GB2312"/>
                <w:color w:val="000000"/>
                <w:kern w:val="2"/>
                <w:sz w:val="32"/>
                <w:szCs w:val="32"/>
              </w:rPr>
            </w:pPr>
            <w:r>
              <w:rPr>
                <w:rFonts w:ascii="仿宋_GB2312" w:hAnsi="黑体" w:eastAsia="仿宋_GB2312"/>
                <w:color w:val="000000"/>
                <w:kern w:val="2"/>
                <w:sz w:val="32"/>
                <w:szCs w:val="32"/>
              </w:rPr>
              <w:t>联系人电话</w:t>
            </w:r>
          </w:p>
          <w:p w14:paraId="6018FC5B">
            <w:pPr>
              <w:pStyle w:val="7"/>
              <w:widowControl/>
              <w:spacing w:beforeAutospacing="0" w:afterAutospacing="0" w:line="105" w:lineRule="atLeast"/>
              <w:rPr>
                <w:rFonts w:ascii="Times New Roman" w:hAnsi="Times New Roman" w:eastAsia="方正公文仿宋"/>
                <w:sz w:val="28"/>
                <w:szCs w:val="28"/>
              </w:rPr>
            </w:pPr>
            <w:r>
              <w:rPr>
                <w:rFonts w:ascii="仿宋_GB2312" w:hAnsi="黑体" w:eastAsia="仿宋_GB2312"/>
                <w:color w:val="000000"/>
                <w:kern w:val="2"/>
                <w:sz w:val="32"/>
                <w:szCs w:val="32"/>
              </w:rPr>
              <w:t>（办公电话和手机）</w:t>
            </w:r>
          </w:p>
        </w:tc>
        <w:tc>
          <w:tcPr>
            <w:tcW w:w="5682" w:type="dxa"/>
            <w:tcMar>
              <w:left w:w="35" w:type="dxa"/>
              <w:right w:w="35" w:type="dxa"/>
            </w:tcMar>
            <w:vAlign w:val="center"/>
          </w:tcPr>
          <w:p w14:paraId="05094D8B">
            <w:pPr>
              <w:widowControl/>
              <w:jc w:val="left"/>
              <w:rPr>
                <w:rFonts w:ascii="Times New Roman" w:hAnsi="Times New Roman" w:eastAsia="方正公文仿宋"/>
                <w:sz w:val="28"/>
                <w:szCs w:val="28"/>
              </w:rPr>
            </w:pPr>
          </w:p>
        </w:tc>
      </w:tr>
      <w:tr w14:paraId="1511C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2977" w:type="dxa"/>
            <w:tcMar>
              <w:left w:w="35" w:type="dxa"/>
              <w:right w:w="35" w:type="dxa"/>
            </w:tcMar>
            <w:vAlign w:val="center"/>
          </w:tcPr>
          <w:p w14:paraId="55966817">
            <w:pPr>
              <w:pStyle w:val="7"/>
              <w:widowControl/>
              <w:spacing w:beforeAutospacing="0" w:afterAutospacing="0" w:line="105" w:lineRule="atLeast"/>
              <w:rPr>
                <w:rFonts w:ascii="Times New Roman" w:hAnsi="Times New Roman" w:eastAsia="方正公文仿宋"/>
                <w:sz w:val="28"/>
                <w:szCs w:val="28"/>
              </w:rPr>
            </w:pPr>
            <w:r>
              <w:rPr>
                <w:rFonts w:ascii="仿宋_GB2312" w:hAnsi="黑体" w:eastAsia="仿宋_GB2312"/>
                <w:color w:val="000000"/>
                <w:kern w:val="2"/>
                <w:sz w:val="32"/>
                <w:szCs w:val="32"/>
              </w:rPr>
              <w:t>联系人邮箱</w:t>
            </w:r>
          </w:p>
        </w:tc>
        <w:tc>
          <w:tcPr>
            <w:tcW w:w="5682" w:type="dxa"/>
            <w:tcMar>
              <w:left w:w="35" w:type="dxa"/>
              <w:right w:w="35" w:type="dxa"/>
            </w:tcMar>
            <w:vAlign w:val="center"/>
          </w:tcPr>
          <w:p w14:paraId="071E4E61">
            <w:pPr>
              <w:widowControl/>
              <w:jc w:val="left"/>
              <w:rPr>
                <w:rFonts w:ascii="Times New Roman" w:hAnsi="Times New Roman" w:eastAsia="方正公文仿宋"/>
                <w:sz w:val="28"/>
                <w:szCs w:val="28"/>
              </w:rPr>
            </w:pPr>
          </w:p>
        </w:tc>
      </w:tr>
      <w:tr w14:paraId="7339B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2977" w:type="dxa"/>
            <w:vMerge w:val="restart"/>
            <w:tcMar>
              <w:left w:w="35" w:type="dxa"/>
              <w:right w:w="35" w:type="dxa"/>
            </w:tcMar>
            <w:vAlign w:val="center"/>
          </w:tcPr>
          <w:p w14:paraId="78E2B458">
            <w:pPr>
              <w:pStyle w:val="7"/>
              <w:widowControl/>
              <w:spacing w:beforeAutospacing="0" w:afterAutospacing="0" w:line="105" w:lineRule="atLeast"/>
              <w:rPr>
                <w:rFonts w:ascii="Times New Roman" w:hAnsi="Times New Roman" w:eastAsia="方正公文仿宋"/>
                <w:sz w:val="28"/>
                <w:szCs w:val="28"/>
              </w:rPr>
            </w:pPr>
            <w:r>
              <w:rPr>
                <w:rFonts w:ascii="仿宋_GB2312" w:hAnsi="黑体" w:eastAsia="仿宋_GB2312"/>
                <w:color w:val="000000"/>
                <w:kern w:val="2"/>
                <w:sz w:val="32"/>
                <w:szCs w:val="32"/>
              </w:rPr>
              <w:t>相关资料</w:t>
            </w:r>
          </w:p>
        </w:tc>
        <w:tc>
          <w:tcPr>
            <w:tcW w:w="5682" w:type="dxa"/>
            <w:tcMar>
              <w:left w:w="35" w:type="dxa"/>
              <w:right w:w="35" w:type="dxa"/>
            </w:tcMar>
          </w:tcPr>
          <w:p w14:paraId="0DC73007">
            <w:pPr>
              <w:pStyle w:val="7"/>
              <w:widowControl/>
              <w:spacing w:beforeAutospacing="0" w:afterAutospacing="0" w:line="105" w:lineRule="atLeast"/>
              <w:rPr>
                <w:rFonts w:ascii="Times New Roman" w:hAnsi="Times New Roman" w:eastAsia="方正公文仿宋"/>
                <w:sz w:val="28"/>
                <w:szCs w:val="28"/>
              </w:rPr>
            </w:pPr>
            <w:r>
              <w:rPr>
                <w:rFonts w:ascii="仿宋_GB2312" w:hAnsi="黑体" w:eastAsia="仿宋_GB2312"/>
                <w:color w:val="000000"/>
                <w:kern w:val="2"/>
                <w:sz w:val="28"/>
                <w:szCs w:val="28"/>
              </w:rPr>
              <w:t>1.企业法人营业执照、法定代表人身份证、授权委托书、受托人身份证、资质证书等证件</w:t>
            </w:r>
            <w:r>
              <w:rPr>
                <w:rFonts w:ascii="仿宋_GB2312" w:hAnsi="黑体" w:eastAsia="仿宋_GB2312"/>
                <w:color w:val="000000"/>
                <w:kern w:val="2"/>
              </w:rPr>
              <w:t>。</w:t>
            </w:r>
          </w:p>
        </w:tc>
      </w:tr>
      <w:tr w14:paraId="668E3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2977" w:type="dxa"/>
            <w:vMerge w:val="continue"/>
            <w:tcMar>
              <w:left w:w="35" w:type="dxa"/>
              <w:right w:w="35" w:type="dxa"/>
            </w:tcMar>
            <w:vAlign w:val="center"/>
          </w:tcPr>
          <w:p w14:paraId="09305584">
            <w:pPr>
              <w:rPr>
                <w:rFonts w:ascii="仿宋_GB2312" w:hAnsi="黑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5682" w:type="dxa"/>
            <w:tcMar>
              <w:left w:w="35" w:type="dxa"/>
              <w:right w:w="35" w:type="dxa"/>
            </w:tcMar>
          </w:tcPr>
          <w:p w14:paraId="182B39A8">
            <w:pPr>
              <w:pStyle w:val="7"/>
              <w:widowControl/>
              <w:spacing w:beforeAutospacing="0" w:afterAutospacing="0" w:line="105" w:lineRule="atLeast"/>
              <w:rPr>
                <w:rFonts w:ascii="仿宋_GB2312" w:hAnsi="黑体"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ascii="仿宋_GB2312" w:hAnsi="黑体" w:eastAsia="仿宋_GB2312"/>
                <w:color w:val="000000"/>
                <w:kern w:val="2"/>
                <w:sz w:val="28"/>
                <w:szCs w:val="28"/>
              </w:rPr>
              <w:t>2.无违法、失信行为的查询证明材料；依法缴税和缴纳社保的证明材料。</w:t>
            </w:r>
          </w:p>
        </w:tc>
      </w:tr>
      <w:tr w14:paraId="3AE5B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2977" w:type="dxa"/>
            <w:vMerge w:val="continue"/>
            <w:tcMar>
              <w:left w:w="35" w:type="dxa"/>
              <w:right w:w="35" w:type="dxa"/>
            </w:tcMar>
            <w:vAlign w:val="center"/>
          </w:tcPr>
          <w:p w14:paraId="4DB5E619">
            <w:pPr>
              <w:rPr>
                <w:rFonts w:ascii="仿宋_GB2312" w:hAnsi="黑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5682" w:type="dxa"/>
            <w:tcMar>
              <w:left w:w="35" w:type="dxa"/>
              <w:right w:w="35" w:type="dxa"/>
            </w:tcMar>
          </w:tcPr>
          <w:p w14:paraId="70F8BA58">
            <w:pPr>
              <w:spacing w:line="560" w:lineRule="exact"/>
              <w:jc w:val="left"/>
              <w:rPr>
                <w:rFonts w:ascii="仿宋_GB2312" w:hAnsi="黑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color w:val="000000"/>
                <w:sz w:val="28"/>
                <w:szCs w:val="28"/>
              </w:rPr>
              <w:t>3.湖北省政府采购网上商城注册证明材料（系统截图）。</w:t>
            </w:r>
          </w:p>
        </w:tc>
      </w:tr>
      <w:tr w14:paraId="5161A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977" w:type="dxa"/>
            <w:vMerge w:val="continue"/>
            <w:tcMar>
              <w:left w:w="35" w:type="dxa"/>
              <w:right w:w="35" w:type="dxa"/>
            </w:tcMar>
            <w:vAlign w:val="center"/>
          </w:tcPr>
          <w:p w14:paraId="4292ADC4">
            <w:pPr>
              <w:rPr>
                <w:rFonts w:ascii="仿宋_GB2312" w:hAnsi="黑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5682" w:type="dxa"/>
            <w:tcMar>
              <w:left w:w="35" w:type="dxa"/>
              <w:right w:w="35" w:type="dxa"/>
            </w:tcMar>
          </w:tcPr>
          <w:p w14:paraId="27570EF9">
            <w:pPr>
              <w:pStyle w:val="7"/>
              <w:widowControl/>
              <w:spacing w:beforeAutospacing="0" w:afterAutospacing="0" w:line="105" w:lineRule="atLeast"/>
              <w:rPr>
                <w:rFonts w:ascii="仿宋_GB2312" w:hAnsi="黑体"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color w:val="000000"/>
                <w:kern w:val="2"/>
                <w:sz w:val="28"/>
                <w:szCs w:val="28"/>
              </w:rPr>
              <w:t>4.需求内容响应。</w:t>
            </w:r>
          </w:p>
        </w:tc>
      </w:tr>
      <w:tr w14:paraId="3D886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2977" w:type="dxa"/>
            <w:vMerge w:val="continue"/>
            <w:tcMar>
              <w:left w:w="35" w:type="dxa"/>
              <w:right w:w="35" w:type="dxa"/>
            </w:tcMar>
            <w:vAlign w:val="center"/>
          </w:tcPr>
          <w:p w14:paraId="4D38AA08">
            <w:pPr>
              <w:rPr>
                <w:rFonts w:ascii="仿宋_GB2312" w:hAnsi="黑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5682" w:type="dxa"/>
            <w:tcMar>
              <w:left w:w="35" w:type="dxa"/>
              <w:right w:w="35" w:type="dxa"/>
            </w:tcMar>
          </w:tcPr>
          <w:p w14:paraId="7784C9B3">
            <w:pPr>
              <w:spacing w:line="560" w:lineRule="exact"/>
              <w:jc w:val="left"/>
              <w:rPr>
                <w:rFonts w:ascii="仿宋_GB2312" w:hAnsi="黑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黑体" w:eastAsia="仿宋_GB2312"/>
                <w:color w:val="000000"/>
                <w:sz w:val="28"/>
                <w:szCs w:val="28"/>
              </w:rPr>
              <w:t>.在武汉市内的固定办公场所图片及地址</w:t>
            </w:r>
          </w:p>
        </w:tc>
      </w:tr>
      <w:tr w14:paraId="6588F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977" w:type="dxa"/>
            <w:vMerge w:val="continue"/>
            <w:tcMar>
              <w:left w:w="35" w:type="dxa"/>
              <w:right w:w="35" w:type="dxa"/>
            </w:tcMar>
            <w:vAlign w:val="center"/>
          </w:tcPr>
          <w:p w14:paraId="764D23AE">
            <w:pPr>
              <w:rPr>
                <w:rFonts w:ascii="仿宋_GB2312" w:hAnsi="黑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5682" w:type="dxa"/>
            <w:tcMar>
              <w:left w:w="35" w:type="dxa"/>
              <w:right w:w="35" w:type="dxa"/>
            </w:tcMar>
          </w:tcPr>
          <w:p w14:paraId="67BD5C49">
            <w:pPr>
              <w:spacing w:line="560" w:lineRule="exact"/>
              <w:jc w:val="left"/>
              <w:rPr>
                <w:rFonts w:ascii="仿宋_GB2312" w:hAnsi="黑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color w:val="000000"/>
                <w:kern w:val="2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黑体" w:eastAsia="仿宋_GB2312"/>
                <w:color w:val="000000"/>
                <w:kern w:val="2"/>
                <w:sz w:val="28"/>
                <w:szCs w:val="28"/>
              </w:rPr>
              <w:t>.其他所需证明文件</w:t>
            </w:r>
          </w:p>
        </w:tc>
      </w:tr>
      <w:tr w14:paraId="37314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977" w:type="dxa"/>
            <w:vMerge w:val="continue"/>
            <w:tcMar>
              <w:left w:w="35" w:type="dxa"/>
              <w:right w:w="35" w:type="dxa"/>
            </w:tcMar>
            <w:vAlign w:val="center"/>
          </w:tcPr>
          <w:p w14:paraId="57EF2925">
            <w:pPr>
              <w:rPr>
                <w:rFonts w:ascii="仿宋_GB2312" w:hAnsi="黑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5682" w:type="dxa"/>
            <w:tcMar>
              <w:left w:w="35" w:type="dxa"/>
              <w:right w:w="35" w:type="dxa"/>
            </w:tcMar>
          </w:tcPr>
          <w:p w14:paraId="0FC2D7BE">
            <w:pPr>
              <w:pStyle w:val="7"/>
              <w:widowControl/>
              <w:spacing w:beforeAutospacing="0" w:afterAutospacing="0" w:line="105" w:lineRule="atLeast"/>
              <w:rPr>
                <w:rFonts w:ascii="仿宋_GB2312" w:hAnsi="黑体" w:eastAsia="仿宋_GB2312"/>
                <w:color w:val="000000"/>
                <w:kern w:val="2"/>
                <w:sz w:val="28"/>
                <w:szCs w:val="28"/>
              </w:rPr>
            </w:pPr>
          </w:p>
        </w:tc>
      </w:tr>
    </w:tbl>
    <w:p w14:paraId="57730BEC">
      <w:pPr>
        <w:rPr>
          <w:rFonts w:ascii="仿宋_GB2312" w:hAnsi="黑体" w:eastAsia="仿宋_GB2312"/>
          <w:color w:val="000000"/>
          <w:sz w:val="28"/>
          <w:szCs w:val="28"/>
        </w:rPr>
      </w:pPr>
    </w:p>
    <w:p w14:paraId="445AE08C"/>
    <w:sectPr>
      <w:pgSz w:w="11906" w:h="16838"/>
      <w:pgMar w:top="1440" w:right="1689" w:bottom="1440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公文仿宋">
    <w:altName w:val="仿宋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3ODA3ZmUzZTQxMDMxNGQxYTJlNzhhOTMwYjkyODYifQ=="/>
  </w:docVars>
  <w:rsids>
    <w:rsidRoot w:val="340E0243"/>
    <w:rsid w:val="00060FDA"/>
    <w:rsid w:val="001C7AC2"/>
    <w:rsid w:val="002967D9"/>
    <w:rsid w:val="004402E8"/>
    <w:rsid w:val="00482BA7"/>
    <w:rsid w:val="004F6DDD"/>
    <w:rsid w:val="00CA164A"/>
    <w:rsid w:val="00FF616A"/>
    <w:rsid w:val="2F0257FF"/>
    <w:rsid w:val="333101AB"/>
    <w:rsid w:val="340E0243"/>
    <w:rsid w:val="360A2F94"/>
    <w:rsid w:val="69BA1345"/>
    <w:rsid w:val="6D7266BB"/>
    <w:rsid w:val="780E3A4A"/>
    <w:rsid w:val="7D78131A"/>
    <w:rsid w:val="7E71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iPriority="99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4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  <w:rPr>
      <w:kern w:val="0"/>
    </w:rPr>
  </w:style>
  <w:style w:type="paragraph" w:styleId="4">
    <w:name w:val="Body Text First Indent"/>
    <w:basedOn w:val="2"/>
    <w:qFormat/>
    <w:uiPriority w:val="0"/>
    <w:pPr>
      <w:spacing w:after="0" w:line="300" w:lineRule="auto"/>
    </w:pPr>
    <w:rPr>
      <w:sz w:val="20"/>
      <w:szCs w:val="21"/>
    </w:rPr>
  </w:style>
  <w:style w:type="paragraph" w:styleId="5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customStyle="1" w:styleId="10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  <w:style w:type="character" w:customStyle="1" w:styleId="11">
    <w:name w:val="页眉 字符"/>
    <w:basedOn w:val="9"/>
    <w:link w:val="6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2">
    <w:name w:val="页脚 字符"/>
    <w:basedOn w:val="9"/>
    <w:link w:val="5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242</Words>
  <Characters>250</Characters>
  <Lines>2</Lines>
  <Paragraphs>1</Paragraphs>
  <TotalTime>2</TotalTime>
  <ScaleCrop>false</ScaleCrop>
  <LinksUpToDate>false</LinksUpToDate>
  <CharactersWithSpaces>257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2023-05-15T01:36:00Z</dcterms:created>
  <dc:creator>lenovo</dc:creator>
  <cp:lastModifiedBy>菠萝大包</cp:lastModifiedBy>
  <cp:lastPrinted>2023-05-15T10:27:00Z</cp:lastPrinted>
  <dcterms:modified xsi:type="dcterms:W3CDTF">2026-06-01T08:41:04Z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BBF4890FAA3F4E908158BAB5AC796817_13</vt:lpwstr>
  </property>
  <property fmtid="{D5CDD505-2E9C-101B-9397-08002B2CF9AE}" pid="4" name="KSOTemplateDocerSaveRecord">
    <vt:lpwstr>eyJoZGlkIjoiNDg1MTYwMDc2OWM4MGRmMThkYTBlNjY3N2JiMGEyNzYiLCJ1c2VySWQiOiI3NDYzMjk3ODIifQ==</vt:lpwstr>
  </property>
</Properties>
</file>