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BB4CA" w14:textId="4478EE33" w:rsidR="00BC3B11" w:rsidRDefault="00BC3B11" w:rsidP="00BC3B11">
      <w:pPr>
        <w:spacing w:line="580" w:lineRule="exact"/>
        <w:jc w:val="left"/>
        <w:rPr>
          <w:rFonts w:ascii="黑体" w:eastAsia="黑体" w:hAnsi="黑体"/>
          <w:bCs/>
          <w:sz w:val="32"/>
          <w:szCs w:val="32"/>
        </w:rPr>
      </w:pPr>
      <w:r>
        <w:rPr>
          <w:rFonts w:ascii="黑体" w:eastAsia="黑体" w:hAnsi="黑体" w:hint="eastAsia"/>
          <w:bCs/>
          <w:sz w:val="32"/>
          <w:szCs w:val="32"/>
        </w:rPr>
        <w:t>附件4</w:t>
      </w:r>
    </w:p>
    <w:p w14:paraId="28B3706B" w14:textId="77777777" w:rsidR="00BC3B11" w:rsidRDefault="00BC3B11" w:rsidP="00BC3B11">
      <w:pPr>
        <w:adjustRightInd w:val="0"/>
        <w:snapToGrid w:val="0"/>
        <w:spacing w:line="580" w:lineRule="exact"/>
        <w:jc w:val="center"/>
        <w:outlineLvl w:val="0"/>
        <w:rPr>
          <w:rFonts w:ascii="方正小标宋简体" w:eastAsia="方正小标宋简体" w:hAnsi="方正小标宋简体" w:cs="方正小标宋简体"/>
          <w:sz w:val="44"/>
          <w:szCs w:val="44"/>
        </w:rPr>
      </w:pPr>
    </w:p>
    <w:p w14:paraId="06EC73D8" w14:textId="77777777" w:rsidR="00BC3B11" w:rsidRPr="00CE0969" w:rsidRDefault="00BC3B11" w:rsidP="00BC3B11">
      <w:pPr>
        <w:snapToGrid w:val="0"/>
        <w:spacing w:line="580" w:lineRule="exact"/>
        <w:jc w:val="center"/>
        <w:rPr>
          <w:rFonts w:ascii="方正小标宋_GBK" w:eastAsia="方正小标宋_GBK" w:hAnsi="宋体"/>
          <w:sz w:val="40"/>
          <w:szCs w:val="40"/>
        </w:rPr>
      </w:pPr>
      <w:r w:rsidRPr="00CE0969">
        <w:rPr>
          <w:rFonts w:ascii="方正小标宋_GBK" w:eastAsia="方正小标宋_GBK" w:hAnsi="宋体" w:hint="eastAsia"/>
          <w:sz w:val="40"/>
          <w:szCs w:val="40"/>
        </w:rPr>
        <w:t>医疗机构应用传统工艺配制中药制剂</w:t>
      </w:r>
    </w:p>
    <w:p w14:paraId="3824D712" w14:textId="77777777" w:rsidR="00BC3B11" w:rsidRPr="00CE0969" w:rsidRDefault="00BC3B11" w:rsidP="00BC3B11">
      <w:pPr>
        <w:snapToGrid w:val="0"/>
        <w:spacing w:line="580" w:lineRule="exact"/>
        <w:jc w:val="center"/>
        <w:rPr>
          <w:rFonts w:ascii="方正小标宋_GBK" w:eastAsia="方正小标宋_GBK" w:hAnsi="宋体" w:cs="黑体"/>
          <w:sz w:val="40"/>
          <w:szCs w:val="40"/>
        </w:rPr>
      </w:pPr>
      <w:r w:rsidRPr="00CE0969">
        <w:rPr>
          <w:rFonts w:ascii="方正小标宋_GBK" w:eastAsia="方正小标宋_GBK" w:hAnsi="宋体" w:hint="eastAsia"/>
          <w:sz w:val="40"/>
          <w:szCs w:val="40"/>
        </w:rPr>
        <w:t>年度报告备案资料要求</w:t>
      </w:r>
    </w:p>
    <w:p w14:paraId="785BB0D1" w14:textId="77777777" w:rsidR="00BC3B11" w:rsidRPr="00A4431B" w:rsidRDefault="00BC3B11" w:rsidP="00BC3B11">
      <w:pPr>
        <w:spacing w:line="580" w:lineRule="exact"/>
        <w:jc w:val="center"/>
        <w:rPr>
          <w:rFonts w:ascii="黑体" w:eastAsia="黑体" w:hAnsi="黑体"/>
          <w:b/>
          <w:szCs w:val="32"/>
        </w:rPr>
      </w:pPr>
    </w:p>
    <w:p w14:paraId="709B359D" w14:textId="77777777" w:rsidR="00BC3B11" w:rsidRPr="00A4431B" w:rsidRDefault="00BC3B11" w:rsidP="00BC3B11">
      <w:pPr>
        <w:spacing w:line="580" w:lineRule="exact"/>
        <w:ind w:firstLine="645"/>
        <w:rPr>
          <w:rFonts w:ascii="黑体" w:eastAsia="黑体" w:hAnsi="黑体"/>
          <w:sz w:val="32"/>
          <w:szCs w:val="32"/>
        </w:rPr>
      </w:pPr>
      <w:r w:rsidRPr="00A4431B">
        <w:rPr>
          <w:rFonts w:ascii="黑体" w:eastAsia="黑体" w:hAnsi="黑体" w:hint="eastAsia"/>
          <w:sz w:val="32"/>
          <w:szCs w:val="32"/>
        </w:rPr>
        <w:t>一、变更情形年度汇总</w:t>
      </w:r>
    </w:p>
    <w:p w14:paraId="0D64B343" w14:textId="77777777" w:rsidR="00BC3B11" w:rsidRPr="002C3379" w:rsidRDefault="00BC3B11" w:rsidP="00BC3B11">
      <w:pPr>
        <w:spacing w:line="580" w:lineRule="exact"/>
        <w:ind w:firstLine="645"/>
        <w:rPr>
          <w:rFonts w:ascii="方正仿宋_GBK" w:eastAsia="方正仿宋_GBK" w:hAnsi="宋体"/>
          <w:sz w:val="32"/>
          <w:szCs w:val="32"/>
        </w:rPr>
      </w:pPr>
      <w:r w:rsidRPr="002C3379">
        <w:rPr>
          <w:rFonts w:ascii="方正仿宋_GBK" w:eastAsia="方正仿宋_GBK" w:hAnsi="宋体" w:hint="eastAsia"/>
          <w:sz w:val="32"/>
          <w:szCs w:val="32"/>
        </w:rPr>
        <w:t>对已备案传统中药制剂上一年度的变更情形进行汇总，按变更时间先后顺序依次排列，包括变更时间、变更备案号、变更原因及其他说明。</w:t>
      </w:r>
    </w:p>
    <w:p w14:paraId="6B3DC21E" w14:textId="77777777" w:rsidR="00BC3B11" w:rsidRPr="00A4431B" w:rsidRDefault="00BC3B11" w:rsidP="00BC3B11">
      <w:pPr>
        <w:spacing w:line="580" w:lineRule="exact"/>
        <w:ind w:firstLine="645"/>
        <w:rPr>
          <w:rFonts w:ascii="黑体" w:eastAsia="黑体" w:hAnsi="黑体"/>
          <w:sz w:val="32"/>
          <w:szCs w:val="32"/>
        </w:rPr>
      </w:pPr>
      <w:r w:rsidRPr="00A4431B">
        <w:rPr>
          <w:rFonts w:ascii="黑体" w:eastAsia="黑体" w:hAnsi="黑体" w:hint="eastAsia"/>
          <w:sz w:val="32"/>
          <w:szCs w:val="32"/>
        </w:rPr>
        <w:t>二、制剂配制及质量情况年度分析</w:t>
      </w:r>
    </w:p>
    <w:p w14:paraId="3B4CDC41" w14:textId="77777777" w:rsidR="00BC3B11" w:rsidRPr="009E19EB" w:rsidRDefault="00BC3B11" w:rsidP="00BC3B11">
      <w:pPr>
        <w:spacing w:line="580" w:lineRule="exact"/>
        <w:ind w:firstLine="645"/>
        <w:rPr>
          <w:rFonts w:ascii="方正仿宋_GBK" w:eastAsia="方正仿宋_GBK" w:hAnsi="宋体"/>
          <w:sz w:val="32"/>
          <w:szCs w:val="32"/>
        </w:rPr>
      </w:pPr>
      <w:r w:rsidRPr="009E19EB">
        <w:rPr>
          <w:rFonts w:ascii="方正仿宋_GBK" w:eastAsia="方正仿宋_GBK" w:hAnsi="宋体" w:hint="eastAsia"/>
          <w:sz w:val="32"/>
          <w:szCs w:val="32"/>
        </w:rPr>
        <w:t>（一）对已备案传统中药制剂的备案工艺执行情况、质量稳定性进行汇总、统计并分析。出现质量问题的，应详细报告原因及处理结果。</w:t>
      </w:r>
    </w:p>
    <w:p w14:paraId="0EAA7E10" w14:textId="77777777" w:rsidR="00BC3B11" w:rsidRPr="009E19EB" w:rsidRDefault="00BC3B11" w:rsidP="00BC3B11">
      <w:pPr>
        <w:spacing w:line="580" w:lineRule="exact"/>
        <w:ind w:firstLine="645"/>
        <w:rPr>
          <w:rFonts w:ascii="方正仿宋_GBK" w:eastAsia="方正仿宋_GBK" w:hAnsi="宋体"/>
          <w:sz w:val="32"/>
          <w:szCs w:val="32"/>
        </w:rPr>
      </w:pPr>
      <w:r w:rsidRPr="009E19EB">
        <w:rPr>
          <w:rFonts w:ascii="方正仿宋_GBK" w:eastAsia="方正仿宋_GBK" w:hAnsi="宋体" w:hint="eastAsia"/>
          <w:sz w:val="32"/>
          <w:szCs w:val="32"/>
        </w:rPr>
        <w:t>（二）对已备案传统中药制剂上一年度接受药品监督管理部门的监督检查情况进行汇总，按接受检查时间先后顺序依次排列。</w:t>
      </w:r>
    </w:p>
    <w:p w14:paraId="3DB2D420" w14:textId="77777777" w:rsidR="00BC3B11" w:rsidRPr="009E19EB" w:rsidRDefault="00BC3B11" w:rsidP="00BC3B11">
      <w:pPr>
        <w:spacing w:line="580" w:lineRule="exact"/>
        <w:ind w:firstLine="645"/>
        <w:rPr>
          <w:rFonts w:ascii="方正仿宋_GBK" w:eastAsia="方正仿宋_GBK" w:hAnsi="宋体"/>
          <w:sz w:val="32"/>
          <w:szCs w:val="32"/>
        </w:rPr>
      </w:pPr>
      <w:r w:rsidRPr="009E19EB">
        <w:rPr>
          <w:rFonts w:ascii="方正仿宋_GBK" w:eastAsia="方正仿宋_GBK" w:hAnsi="宋体" w:hint="eastAsia"/>
          <w:sz w:val="32"/>
          <w:szCs w:val="32"/>
        </w:rPr>
        <w:t>（三）需委托配制的制剂，应提交对受托单位的审计报告。</w:t>
      </w:r>
    </w:p>
    <w:p w14:paraId="10809ED4" w14:textId="77777777" w:rsidR="00BC3B11" w:rsidRPr="00A4431B" w:rsidRDefault="00BC3B11" w:rsidP="00BC3B11">
      <w:pPr>
        <w:spacing w:line="580" w:lineRule="exact"/>
        <w:ind w:firstLine="645"/>
        <w:rPr>
          <w:rFonts w:ascii="黑体" w:eastAsia="黑体" w:hAnsi="黑体"/>
          <w:sz w:val="32"/>
          <w:szCs w:val="32"/>
        </w:rPr>
      </w:pPr>
      <w:r w:rsidRPr="00A4431B">
        <w:rPr>
          <w:rFonts w:ascii="黑体" w:eastAsia="黑体" w:hAnsi="黑体" w:hint="eastAsia"/>
          <w:sz w:val="32"/>
          <w:szCs w:val="32"/>
        </w:rPr>
        <w:t>三、使用、疗效情况年度分析</w:t>
      </w:r>
    </w:p>
    <w:p w14:paraId="3159DE45" w14:textId="77777777" w:rsidR="00BC3B11" w:rsidRPr="009E19EB" w:rsidRDefault="00BC3B11" w:rsidP="00BC3B11">
      <w:pPr>
        <w:spacing w:line="580" w:lineRule="exact"/>
        <w:ind w:firstLine="645"/>
        <w:rPr>
          <w:rFonts w:ascii="方正仿宋_GBK" w:eastAsia="方正仿宋_GBK" w:hAnsi="宋体"/>
          <w:sz w:val="32"/>
          <w:szCs w:val="32"/>
        </w:rPr>
      </w:pPr>
      <w:r w:rsidRPr="009E19EB">
        <w:rPr>
          <w:rFonts w:ascii="方正仿宋_GBK" w:eastAsia="方正仿宋_GBK" w:hAnsi="宋体" w:hint="eastAsia"/>
          <w:sz w:val="32"/>
          <w:szCs w:val="32"/>
        </w:rPr>
        <w:t>（一）以表格形式对已备案传统中药制剂上一年度的配制时间、配制数量、使用情况、年度配制总量进行统计汇总。使用情况应包括</w:t>
      </w:r>
      <w:proofErr w:type="gramStart"/>
      <w:r w:rsidRPr="009E19EB">
        <w:rPr>
          <w:rFonts w:ascii="方正仿宋_GBK" w:eastAsia="方正仿宋_GBK" w:hAnsi="宋体" w:hint="eastAsia"/>
          <w:sz w:val="32"/>
          <w:szCs w:val="32"/>
        </w:rPr>
        <w:t>本医疗</w:t>
      </w:r>
      <w:proofErr w:type="gramEnd"/>
      <w:r w:rsidRPr="009E19EB">
        <w:rPr>
          <w:rFonts w:ascii="方正仿宋_GBK" w:eastAsia="方正仿宋_GBK" w:hAnsi="宋体" w:hint="eastAsia"/>
          <w:sz w:val="32"/>
          <w:szCs w:val="32"/>
        </w:rPr>
        <w:t>机构使用该制剂的科室及使用数量，调剂使用的单位及调剂数量。</w:t>
      </w:r>
    </w:p>
    <w:p w14:paraId="5FB0B9D5" w14:textId="77777777" w:rsidR="00BC3B11" w:rsidRPr="009E19EB" w:rsidRDefault="00BC3B11" w:rsidP="00BC3B11">
      <w:pPr>
        <w:spacing w:line="580" w:lineRule="exact"/>
        <w:ind w:firstLine="645"/>
        <w:rPr>
          <w:rFonts w:ascii="方正仿宋_GBK" w:eastAsia="方正仿宋_GBK" w:hAnsi="宋体"/>
          <w:sz w:val="32"/>
          <w:szCs w:val="32"/>
        </w:rPr>
      </w:pPr>
      <w:r w:rsidRPr="009E19EB">
        <w:rPr>
          <w:rFonts w:ascii="方正仿宋_GBK" w:eastAsia="方正仿宋_GBK" w:hAnsi="宋体" w:hint="eastAsia"/>
          <w:sz w:val="32"/>
          <w:szCs w:val="32"/>
        </w:rPr>
        <w:t>（二）对已备案传统中药制剂临床应用情况、临床疗效进行</w:t>
      </w:r>
      <w:r w:rsidRPr="009E19EB">
        <w:rPr>
          <w:rFonts w:ascii="方正仿宋_GBK" w:eastAsia="方正仿宋_GBK" w:hAnsi="宋体" w:hint="eastAsia"/>
          <w:sz w:val="32"/>
          <w:szCs w:val="32"/>
        </w:rPr>
        <w:lastRenderedPageBreak/>
        <w:t>统计分析。</w:t>
      </w:r>
    </w:p>
    <w:p w14:paraId="19D60622" w14:textId="77777777" w:rsidR="00BC3B11" w:rsidRPr="00A4431B" w:rsidRDefault="00BC3B11" w:rsidP="00BC3B11">
      <w:pPr>
        <w:spacing w:line="580" w:lineRule="exact"/>
        <w:ind w:firstLine="645"/>
        <w:rPr>
          <w:rFonts w:ascii="黑体" w:eastAsia="黑体" w:hAnsi="黑体"/>
          <w:sz w:val="32"/>
          <w:szCs w:val="32"/>
        </w:rPr>
      </w:pPr>
      <w:r w:rsidRPr="00A4431B">
        <w:rPr>
          <w:rFonts w:ascii="黑体" w:eastAsia="黑体" w:hAnsi="黑体" w:hint="eastAsia"/>
          <w:sz w:val="32"/>
          <w:szCs w:val="32"/>
        </w:rPr>
        <w:t>四、不良反应监测年度汇总</w:t>
      </w:r>
    </w:p>
    <w:p w14:paraId="42B61374" w14:textId="77777777" w:rsidR="00BC3B11" w:rsidRPr="009E19EB" w:rsidRDefault="00BC3B11" w:rsidP="00BC3B11">
      <w:pPr>
        <w:spacing w:line="580" w:lineRule="exact"/>
        <w:ind w:firstLine="645"/>
        <w:rPr>
          <w:rFonts w:ascii="方正仿宋_GBK" w:eastAsia="方正仿宋_GBK" w:hAnsi="宋体"/>
          <w:sz w:val="32"/>
          <w:szCs w:val="32"/>
        </w:rPr>
      </w:pPr>
      <w:r w:rsidRPr="009E19EB">
        <w:rPr>
          <w:rFonts w:ascii="方正仿宋_GBK" w:eastAsia="方正仿宋_GBK" w:hAnsi="宋体" w:hint="eastAsia"/>
          <w:sz w:val="32"/>
          <w:szCs w:val="32"/>
        </w:rPr>
        <w:t>对已备案传统中药制剂在临床使用中出现的不良反应情况进行年度汇总。包括不良反应监测方式，不良反应上报情况，患者基本信息，疾病、制剂用量、不良反应发生时间，不良反应症状、出现不良反应采取的措施、处理结果等，并对本制剂的不良反应报告和监测资料汇总分析，进行风险和效益评估。出现多次不良反应的，按发生时间先后顺序依次排列。</w:t>
      </w:r>
    </w:p>
    <w:p w14:paraId="5E151F75" w14:textId="77777777" w:rsidR="00BC3B11" w:rsidRDefault="00BC3B11" w:rsidP="00BC3B11">
      <w:pPr>
        <w:spacing w:line="560" w:lineRule="exact"/>
        <w:rPr>
          <w:rFonts w:ascii="宋体" w:eastAsia="黑体"/>
          <w:sz w:val="32"/>
          <w:szCs w:val="32"/>
        </w:rPr>
      </w:pPr>
    </w:p>
    <w:p w14:paraId="6B64AEEE" w14:textId="77777777" w:rsidR="00BC3B11" w:rsidRDefault="00BC3B11" w:rsidP="00BC3B11">
      <w:pPr>
        <w:spacing w:line="560" w:lineRule="exact"/>
        <w:rPr>
          <w:rFonts w:ascii="宋体" w:eastAsia="黑体"/>
          <w:sz w:val="32"/>
          <w:szCs w:val="32"/>
        </w:rPr>
        <w:sectPr w:rsidR="00BC3B11" w:rsidSect="00BC3B11">
          <w:headerReference w:type="default" r:id="rId7"/>
          <w:footerReference w:type="even" r:id="rId8"/>
          <w:footerReference w:type="default" r:id="rId9"/>
          <w:pgSz w:w="11906" w:h="16838"/>
          <w:pgMar w:top="2098" w:right="1474" w:bottom="1701" w:left="1588" w:header="851" w:footer="1191" w:gutter="0"/>
          <w:pgNumType w:fmt="numberInDash"/>
          <w:cols w:space="720"/>
          <w:docGrid w:linePitch="312"/>
        </w:sectPr>
      </w:pPr>
    </w:p>
    <w:p w14:paraId="1097E217" w14:textId="77777777" w:rsidR="00BC3B11" w:rsidRPr="001A76FA" w:rsidRDefault="00BC3B11" w:rsidP="00BC3B11">
      <w:pPr>
        <w:jc w:val="center"/>
      </w:pPr>
      <w:r w:rsidRPr="001A76FA">
        <w:rPr>
          <w:rFonts w:ascii="方正小标宋简体" w:eastAsia="方正小标宋简体" w:hAnsi="宋体" w:hint="eastAsia"/>
          <w:sz w:val="32"/>
          <w:szCs w:val="32"/>
        </w:rPr>
        <w:lastRenderedPageBreak/>
        <w:t>××××（传统中药制剂名称）××××年年度报告表</w:t>
      </w:r>
    </w:p>
    <w:tbl>
      <w:tblPr>
        <w:tblW w:w="14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186"/>
        <w:gridCol w:w="1186"/>
        <w:gridCol w:w="1186"/>
        <w:gridCol w:w="1186"/>
        <w:gridCol w:w="1187"/>
        <w:gridCol w:w="1186"/>
        <w:gridCol w:w="1186"/>
        <w:gridCol w:w="1186"/>
        <w:gridCol w:w="1186"/>
        <w:gridCol w:w="1186"/>
        <w:gridCol w:w="1186"/>
        <w:gridCol w:w="1550"/>
      </w:tblGrid>
      <w:tr w:rsidR="00BC3B11" w:rsidRPr="00307D58" w14:paraId="1E071004" w14:textId="77777777" w:rsidTr="00EB5AE4">
        <w:trPr>
          <w:trHeight w:val="351"/>
          <w:jc w:val="center"/>
        </w:trPr>
        <w:tc>
          <w:tcPr>
            <w:tcW w:w="14597" w:type="dxa"/>
            <w:gridSpan w:val="12"/>
            <w:shd w:val="clear" w:color="auto" w:fill="FFFFFF"/>
            <w:noWrap/>
            <w:vAlign w:val="center"/>
          </w:tcPr>
          <w:p w14:paraId="2DC94920" w14:textId="77777777" w:rsidR="00BC3B11" w:rsidRPr="00307D58" w:rsidRDefault="00BC3B11" w:rsidP="00EB5AE4">
            <w:pPr>
              <w:jc w:val="center"/>
              <w:rPr>
                <w:rFonts w:ascii="宋体" w:hAnsi="宋体" w:cs="宋体"/>
                <w:b/>
                <w:bCs/>
                <w:color w:val="000000"/>
                <w:sz w:val="24"/>
              </w:rPr>
            </w:pPr>
            <w:r w:rsidRPr="00307D58">
              <w:rPr>
                <w:rFonts w:ascii="宋体" w:hAnsi="宋体" w:cs="宋体" w:hint="eastAsia"/>
                <w:b/>
                <w:bCs/>
                <w:color w:val="000000"/>
                <w:sz w:val="24"/>
              </w:rPr>
              <w:t>制剂基本信息</w:t>
            </w:r>
          </w:p>
        </w:tc>
      </w:tr>
      <w:tr w:rsidR="00BC3B11" w:rsidRPr="00307D58" w14:paraId="2C0D6733" w14:textId="77777777" w:rsidTr="00EB5AE4">
        <w:trPr>
          <w:trHeight w:val="412"/>
          <w:jc w:val="center"/>
        </w:trPr>
        <w:tc>
          <w:tcPr>
            <w:tcW w:w="2372" w:type="dxa"/>
            <w:gridSpan w:val="2"/>
            <w:shd w:val="clear" w:color="auto" w:fill="FFFFFF"/>
            <w:vAlign w:val="center"/>
          </w:tcPr>
          <w:p w14:paraId="0FFE368F"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制剂通用名称</w:t>
            </w:r>
          </w:p>
        </w:tc>
        <w:tc>
          <w:tcPr>
            <w:tcW w:w="3559" w:type="dxa"/>
            <w:gridSpan w:val="3"/>
            <w:shd w:val="clear" w:color="auto" w:fill="FFFFFF"/>
            <w:noWrap/>
            <w:vAlign w:val="center"/>
          </w:tcPr>
          <w:p w14:paraId="267FBBE8" w14:textId="77777777" w:rsidR="00BC3B11" w:rsidRPr="00307D58" w:rsidRDefault="00BC3B11" w:rsidP="00EB5AE4">
            <w:pPr>
              <w:jc w:val="center"/>
              <w:rPr>
                <w:rFonts w:ascii="宋体" w:hAnsi="宋体" w:cs="宋体"/>
                <w:color w:val="000000"/>
              </w:rPr>
            </w:pPr>
          </w:p>
        </w:tc>
        <w:tc>
          <w:tcPr>
            <w:tcW w:w="3558" w:type="dxa"/>
            <w:gridSpan w:val="3"/>
            <w:shd w:val="clear" w:color="auto" w:fill="FFFFFF"/>
            <w:noWrap/>
            <w:vAlign w:val="center"/>
          </w:tcPr>
          <w:p w14:paraId="0D58705A"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医疗机构名称</w:t>
            </w:r>
          </w:p>
        </w:tc>
        <w:tc>
          <w:tcPr>
            <w:tcW w:w="5108" w:type="dxa"/>
            <w:gridSpan w:val="4"/>
            <w:shd w:val="clear" w:color="auto" w:fill="FFFFFF"/>
            <w:noWrap/>
            <w:vAlign w:val="center"/>
          </w:tcPr>
          <w:p w14:paraId="14DAE199" w14:textId="77777777" w:rsidR="00BC3B11" w:rsidRPr="00307D58" w:rsidRDefault="00BC3B11" w:rsidP="00EB5AE4">
            <w:pPr>
              <w:jc w:val="center"/>
              <w:rPr>
                <w:rFonts w:ascii="宋体" w:hAnsi="宋体" w:cs="宋体"/>
                <w:color w:val="000000"/>
              </w:rPr>
            </w:pPr>
          </w:p>
        </w:tc>
      </w:tr>
      <w:tr w:rsidR="00BC3B11" w:rsidRPr="00307D58" w14:paraId="34BCEF8E" w14:textId="77777777" w:rsidTr="00EB5AE4">
        <w:trPr>
          <w:trHeight w:val="419"/>
          <w:jc w:val="center"/>
        </w:trPr>
        <w:tc>
          <w:tcPr>
            <w:tcW w:w="2372" w:type="dxa"/>
            <w:gridSpan w:val="2"/>
            <w:shd w:val="clear" w:color="auto" w:fill="FFFFFF"/>
            <w:vAlign w:val="center"/>
          </w:tcPr>
          <w:p w14:paraId="193CE759"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备案号</w:t>
            </w:r>
          </w:p>
        </w:tc>
        <w:tc>
          <w:tcPr>
            <w:tcW w:w="3559" w:type="dxa"/>
            <w:gridSpan w:val="3"/>
            <w:shd w:val="clear" w:color="auto" w:fill="FFFFFF"/>
            <w:noWrap/>
            <w:vAlign w:val="center"/>
          </w:tcPr>
          <w:p w14:paraId="5083F050" w14:textId="77777777" w:rsidR="00BC3B11" w:rsidRPr="00307D58" w:rsidRDefault="00BC3B11" w:rsidP="00EB5AE4">
            <w:pPr>
              <w:jc w:val="center"/>
              <w:rPr>
                <w:rFonts w:ascii="宋体" w:hAnsi="宋体" w:cs="宋体"/>
                <w:color w:val="000000"/>
              </w:rPr>
            </w:pPr>
          </w:p>
        </w:tc>
        <w:tc>
          <w:tcPr>
            <w:tcW w:w="3558" w:type="dxa"/>
            <w:gridSpan w:val="3"/>
            <w:shd w:val="clear" w:color="auto" w:fill="FFFFFF"/>
            <w:noWrap/>
            <w:vAlign w:val="center"/>
          </w:tcPr>
          <w:p w14:paraId="70A702A1"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首次备案时间</w:t>
            </w:r>
          </w:p>
        </w:tc>
        <w:tc>
          <w:tcPr>
            <w:tcW w:w="5108" w:type="dxa"/>
            <w:gridSpan w:val="4"/>
            <w:shd w:val="clear" w:color="auto" w:fill="FFFFFF"/>
            <w:noWrap/>
            <w:vAlign w:val="center"/>
          </w:tcPr>
          <w:p w14:paraId="521CC4F6" w14:textId="77777777" w:rsidR="00BC3B11" w:rsidRPr="00307D58" w:rsidRDefault="00BC3B11" w:rsidP="00EB5AE4">
            <w:pPr>
              <w:jc w:val="center"/>
              <w:rPr>
                <w:rFonts w:ascii="宋体" w:hAnsi="宋体" w:cs="宋体"/>
                <w:color w:val="000000"/>
              </w:rPr>
            </w:pPr>
          </w:p>
        </w:tc>
      </w:tr>
      <w:tr w:rsidR="00BC3B11" w:rsidRPr="00307D58" w14:paraId="394E5825" w14:textId="77777777" w:rsidTr="00EB5AE4">
        <w:trPr>
          <w:trHeight w:val="411"/>
          <w:jc w:val="center"/>
        </w:trPr>
        <w:tc>
          <w:tcPr>
            <w:tcW w:w="14597" w:type="dxa"/>
            <w:gridSpan w:val="12"/>
            <w:shd w:val="clear" w:color="auto" w:fill="FFFFFF"/>
            <w:vAlign w:val="center"/>
          </w:tcPr>
          <w:p w14:paraId="4F3EDA6D" w14:textId="77777777" w:rsidR="00BC3B11" w:rsidRPr="00307D58" w:rsidRDefault="00BC3B11" w:rsidP="00EB5AE4">
            <w:pPr>
              <w:jc w:val="center"/>
              <w:rPr>
                <w:rFonts w:ascii="宋体" w:hAnsi="宋体" w:cs="宋体"/>
                <w:b/>
                <w:color w:val="000000"/>
              </w:rPr>
            </w:pPr>
            <w:r w:rsidRPr="00307D58">
              <w:rPr>
                <w:rFonts w:ascii="宋体" w:hAnsi="宋体" w:cs="宋体" w:hint="eastAsia"/>
                <w:b/>
                <w:color w:val="000000"/>
              </w:rPr>
              <w:t>首次备案后制剂配制和使用总体情况</w:t>
            </w:r>
          </w:p>
        </w:tc>
      </w:tr>
      <w:tr w:rsidR="00BC3B11" w:rsidRPr="00307D58" w14:paraId="1312014C" w14:textId="77777777" w:rsidTr="00EB5AE4">
        <w:trPr>
          <w:trHeight w:val="463"/>
          <w:jc w:val="center"/>
        </w:trPr>
        <w:tc>
          <w:tcPr>
            <w:tcW w:w="2372" w:type="dxa"/>
            <w:gridSpan w:val="2"/>
            <w:shd w:val="clear" w:color="auto" w:fill="FFFFFF"/>
            <w:vAlign w:val="center"/>
          </w:tcPr>
          <w:p w14:paraId="0D986766"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制剂配制总批次</w:t>
            </w:r>
          </w:p>
        </w:tc>
        <w:tc>
          <w:tcPr>
            <w:tcW w:w="3559" w:type="dxa"/>
            <w:gridSpan w:val="3"/>
            <w:shd w:val="clear" w:color="auto" w:fill="FFFFFF"/>
            <w:noWrap/>
            <w:vAlign w:val="center"/>
          </w:tcPr>
          <w:p w14:paraId="2AC3735F" w14:textId="77777777" w:rsidR="00BC3B11" w:rsidRPr="00307D58" w:rsidRDefault="00BC3B11" w:rsidP="00EB5AE4">
            <w:pPr>
              <w:jc w:val="center"/>
              <w:rPr>
                <w:rFonts w:ascii="宋体" w:hAnsi="宋体" w:cs="宋体"/>
                <w:color w:val="000000"/>
              </w:rPr>
            </w:pPr>
          </w:p>
        </w:tc>
        <w:tc>
          <w:tcPr>
            <w:tcW w:w="3558" w:type="dxa"/>
            <w:gridSpan w:val="3"/>
            <w:shd w:val="clear" w:color="auto" w:fill="FFFFFF"/>
            <w:noWrap/>
            <w:vAlign w:val="center"/>
          </w:tcPr>
          <w:p w14:paraId="272DC9A5"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全检不合格批次（批）</w:t>
            </w:r>
          </w:p>
        </w:tc>
        <w:tc>
          <w:tcPr>
            <w:tcW w:w="5108" w:type="dxa"/>
            <w:gridSpan w:val="4"/>
            <w:shd w:val="clear" w:color="auto" w:fill="FFFFFF"/>
            <w:noWrap/>
            <w:vAlign w:val="center"/>
          </w:tcPr>
          <w:p w14:paraId="229D9962" w14:textId="77777777" w:rsidR="00BC3B11" w:rsidRPr="00307D58" w:rsidRDefault="00BC3B11" w:rsidP="00EB5AE4">
            <w:pPr>
              <w:jc w:val="center"/>
              <w:rPr>
                <w:rFonts w:ascii="宋体" w:hAnsi="宋体" w:cs="宋体"/>
                <w:color w:val="000000"/>
              </w:rPr>
            </w:pPr>
          </w:p>
        </w:tc>
      </w:tr>
      <w:tr w:rsidR="00BC3B11" w:rsidRPr="00307D58" w14:paraId="31E77503" w14:textId="77777777" w:rsidTr="00EB5AE4">
        <w:trPr>
          <w:trHeight w:val="421"/>
          <w:jc w:val="center"/>
        </w:trPr>
        <w:tc>
          <w:tcPr>
            <w:tcW w:w="2372" w:type="dxa"/>
            <w:gridSpan w:val="2"/>
            <w:shd w:val="clear" w:color="auto" w:fill="FFFFFF"/>
            <w:vAlign w:val="center"/>
          </w:tcPr>
          <w:p w14:paraId="34C87908"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全检不合格率（%）</w:t>
            </w:r>
          </w:p>
        </w:tc>
        <w:tc>
          <w:tcPr>
            <w:tcW w:w="3559" w:type="dxa"/>
            <w:gridSpan w:val="3"/>
            <w:shd w:val="clear" w:color="auto" w:fill="FFFFFF"/>
            <w:noWrap/>
            <w:vAlign w:val="center"/>
          </w:tcPr>
          <w:p w14:paraId="09D7F922" w14:textId="77777777" w:rsidR="00BC3B11" w:rsidRPr="00307D58" w:rsidRDefault="00BC3B11" w:rsidP="00EB5AE4">
            <w:pPr>
              <w:jc w:val="center"/>
              <w:rPr>
                <w:rFonts w:ascii="宋体" w:hAnsi="宋体" w:cs="宋体"/>
                <w:color w:val="000000"/>
              </w:rPr>
            </w:pPr>
          </w:p>
        </w:tc>
        <w:tc>
          <w:tcPr>
            <w:tcW w:w="3558" w:type="dxa"/>
            <w:gridSpan w:val="3"/>
            <w:shd w:val="clear" w:color="auto" w:fill="FFFFFF"/>
            <w:vAlign w:val="center"/>
          </w:tcPr>
          <w:p w14:paraId="3D7D3CEE"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接到的投诉次数</w:t>
            </w:r>
          </w:p>
        </w:tc>
        <w:tc>
          <w:tcPr>
            <w:tcW w:w="5108" w:type="dxa"/>
            <w:gridSpan w:val="4"/>
            <w:shd w:val="clear" w:color="auto" w:fill="FFFFFF"/>
            <w:noWrap/>
            <w:vAlign w:val="center"/>
          </w:tcPr>
          <w:p w14:paraId="08975D6B" w14:textId="77777777" w:rsidR="00BC3B11" w:rsidRPr="00307D58" w:rsidRDefault="00BC3B11" w:rsidP="00EB5AE4">
            <w:pPr>
              <w:jc w:val="center"/>
              <w:rPr>
                <w:rFonts w:ascii="宋体" w:hAnsi="宋体" w:cs="宋体"/>
                <w:color w:val="000000"/>
              </w:rPr>
            </w:pPr>
          </w:p>
        </w:tc>
      </w:tr>
      <w:tr w:rsidR="00BC3B11" w:rsidRPr="00307D58" w14:paraId="2B08CADF" w14:textId="77777777" w:rsidTr="00EB5AE4">
        <w:trPr>
          <w:trHeight w:val="413"/>
          <w:jc w:val="center"/>
        </w:trPr>
        <w:tc>
          <w:tcPr>
            <w:tcW w:w="2372" w:type="dxa"/>
            <w:gridSpan w:val="2"/>
            <w:shd w:val="clear" w:color="auto" w:fill="FFFFFF"/>
            <w:vAlign w:val="center"/>
          </w:tcPr>
          <w:p w14:paraId="1780D533"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开具处方医生人数(名)</w:t>
            </w:r>
          </w:p>
        </w:tc>
        <w:tc>
          <w:tcPr>
            <w:tcW w:w="3559" w:type="dxa"/>
            <w:gridSpan w:val="3"/>
            <w:shd w:val="clear" w:color="auto" w:fill="FFFFFF"/>
            <w:noWrap/>
            <w:vAlign w:val="center"/>
          </w:tcPr>
          <w:p w14:paraId="447FC897" w14:textId="77777777" w:rsidR="00BC3B11" w:rsidRPr="00307D58" w:rsidRDefault="00BC3B11" w:rsidP="00EB5AE4">
            <w:pPr>
              <w:jc w:val="center"/>
              <w:rPr>
                <w:rFonts w:ascii="宋体" w:hAnsi="宋体" w:cs="宋体"/>
                <w:color w:val="000000"/>
              </w:rPr>
            </w:pPr>
          </w:p>
        </w:tc>
        <w:tc>
          <w:tcPr>
            <w:tcW w:w="3558" w:type="dxa"/>
            <w:gridSpan w:val="3"/>
            <w:shd w:val="clear" w:color="auto" w:fill="FFFFFF"/>
            <w:vAlign w:val="center"/>
          </w:tcPr>
          <w:p w14:paraId="753F1222" w14:textId="77777777" w:rsidR="00BC3B11" w:rsidRPr="00BC77BC" w:rsidRDefault="00BC3B11" w:rsidP="00EB5AE4">
            <w:pPr>
              <w:jc w:val="center"/>
              <w:rPr>
                <w:rFonts w:ascii="宋体" w:hAnsi="宋体" w:cs="宋体"/>
                <w:color w:val="000000"/>
                <w:spacing w:val="-6"/>
              </w:rPr>
            </w:pPr>
            <w:r w:rsidRPr="00BC77BC">
              <w:rPr>
                <w:rFonts w:ascii="宋体" w:hAnsi="宋体" w:cs="宋体" w:hint="eastAsia"/>
                <w:color w:val="000000"/>
                <w:spacing w:val="-6"/>
              </w:rPr>
              <w:t>每名医</w:t>
            </w:r>
            <w:proofErr w:type="gramStart"/>
            <w:r w:rsidRPr="00BC77BC">
              <w:rPr>
                <w:rFonts w:ascii="宋体" w:hAnsi="宋体" w:cs="宋体" w:hint="eastAsia"/>
                <w:color w:val="000000"/>
                <w:spacing w:val="-6"/>
              </w:rPr>
              <w:t>生每年</w:t>
            </w:r>
            <w:proofErr w:type="gramEnd"/>
            <w:r w:rsidRPr="00BC77BC">
              <w:rPr>
                <w:rFonts w:ascii="宋体" w:hAnsi="宋体" w:cs="宋体" w:hint="eastAsia"/>
                <w:color w:val="000000"/>
                <w:spacing w:val="-6"/>
              </w:rPr>
              <w:t>平均开具处方使用次数</w:t>
            </w:r>
          </w:p>
        </w:tc>
        <w:tc>
          <w:tcPr>
            <w:tcW w:w="5108" w:type="dxa"/>
            <w:gridSpan w:val="4"/>
            <w:shd w:val="clear" w:color="auto" w:fill="FFFFFF"/>
            <w:noWrap/>
            <w:vAlign w:val="center"/>
          </w:tcPr>
          <w:p w14:paraId="0FA794EC" w14:textId="77777777" w:rsidR="00BC3B11" w:rsidRPr="00307D58" w:rsidRDefault="00BC3B11" w:rsidP="00EB5AE4">
            <w:pPr>
              <w:jc w:val="center"/>
              <w:rPr>
                <w:rFonts w:ascii="宋体" w:hAnsi="宋体" w:cs="宋体"/>
                <w:color w:val="000000"/>
              </w:rPr>
            </w:pPr>
          </w:p>
        </w:tc>
      </w:tr>
      <w:tr w:rsidR="00BC3B11" w:rsidRPr="00307D58" w14:paraId="4AB0EEE8" w14:textId="77777777" w:rsidTr="00EB5AE4">
        <w:trPr>
          <w:trHeight w:val="419"/>
          <w:jc w:val="center"/>
        </w:trPr>
        <w:tc>
          <w:tcPr>
            <w:tcW w:w="2372" w:type="dxa"/>
            <w:gridSpan w:val="2"/>
            <w:shd w:val="clear" w:color="auto" w:fill="FFFFFF"/>
            <w:vAlign w:val="center"/>
          </w:tcPr>
          <w:p w14:paraId="0B5B9C24"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患者使用人次</w:t>
            </w:r>
          </w:p>
        </w:tc>
        <w:tc>
          <w:tcPr>
            <w:tcW w:w="3559" w:type="dxa"/>
            <w:gridSpan w:val="3"/>
            <w:shd w:val="clear" w:color="auto" w:fill="FFFFFF"/>
            <w:noWrap/>
            <w:vAlign w:val="center"/>
          </w:tcPr>
          <w:p w14:paraId="5481BD5C" w14:textId="77777777" w:rsidR="00BC3B11" w:rsidRPr="00307D58" w:rsidRDefault="00BC3B11" w:rsidP="00EB5AE4">
            <w:pPr>
              <w:jc w:val="center"/>
              <w:rPr>
                <w:rFonts w:ascii="宋体" w:hAnsi="宋体" w:cs="宋体"/>
                <w:color w:val="000000"/>
              </w:rPr>
            </w:pPr>
          </w:p>
        </w:tc>
        <w:tc>
          <w:tcPr>
            <w:tcW w:w="3558" w:type="dxa"/>
            <w:gridSpan w:val="3"/>
            <w:shd w:val="clear" w:color="auto" w:fill="FFFFFF"/>
            <w:vAlign w:val="center"/>
          </w:tcPr>
          <w:p w14:paraId="104A59AD"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每年平均患者使用人次</w:t>
            </w:r>
          </w:p>
        </w:tc>
        <w:tc>
          <w:tcPr>
            <w:tcW w:w="5108" w:type="dxa"/>
            <w:gridSpan w:val="4"/>
            <w:shd w:val="clear" w:color="auto" w:fill="FFFFFF"/>
            <w:noWrap/>
            <w:vAlign w:val="center"/>
          </w:tcPr>
          <w:p w14:paraId="0F5F00DE" w14:textId="77777777" w:rsidR="00BC3B11" w:rsidRPr="00307D58" w:rsidRDefault="00BC3B11" w:rsidP="00EB5AE4">
            <w:pPr>
              <w:jc w:val="center"/>
              <w:rPr>
                <w:rFonts w:ascii="宋体" w:hAnsi="宋体" w:cs="宋体"/>
                <w:color w:val="000000"/>
              </w:rPr>
            </w:pPr>
          </w:p>
        </w:tc>
      </w:tr>
      <w:tr w:rsidR="00BC3B11" w:rsidRPr="00307D58" w14:paraId="77BED16C" w14:textId="77777777" w:rsidTr="00EB5AE4">
        <w:trPr>
          <w:trHeight w:val="410"/>
          <w:jc w:val="center"/>
        </w:trPr>
        <w:tc>
          <w:tcPr>
            <w:tcW w:w="2372" w:type="dxa"/>
            <w:gridSpan w:val="2"/>
            <w:shd w:val="clear" w:color="auto" w:fill="FFFFFF"/>
            <w:vAlign w:val="center"/>
          </w:tcPr>
          <w:p w14:paraId="00CA2535"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显效人次</w:t>
            </w:r>
          </w:p>
        </w:tc>
        <w:tc>
          <w:tcPr>
            <w:tcW w:w="3559" w:type="dxa"/>
            <w:gridSpan w:val="3"/>
            <w:shd w:val="clear" w:color="auto" w:fill="FFFFFF"/>
            <w:noWrap/>
            <w:vAlign w:val="center"/>
          </w:tcPr>
          <w:p w14:paraId="66021D72" w14:textId="77777777" w:rsidR="00BC3B11" w:rsidRPr="00307D58" w:rsidRDefault="00BC3B11" w:rsidP="00EB5AE4">
            <w:pPr>
              <w:jc w:val="center"/>
              <w:rPr>
                <w:rFonts w:ascii="宋体" w:hAnsi="宋体" w:cs="宋体"/>
                <w:color w:val="000000"/>
              </w:rPr>
            </w:pPr>
          </w:p>
        </w:tc>
        <w:tc>
          <w:tcPr>
            <w:tcW w:w="3558" w:type="dxa"/>
            <w:gridSpan w:val="3"/>
            <w:shd w:val="clear" w:color="auto" w:fill="FFFFFF"/>
            <w:vAlign w:val="center"/>
          </w:tcPr>
          <w:p w14:paraId="7A308B48"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总有效率（%）</w:t>
            </w:r>
          </w:p>
        </w:tc>
        <w:tc>
          <w:tcPr>
            <w:tcW w:w="5108" w:type="dxa"/>
            <w:gridSpan w:val="4"/>
            <w:shd w:val="clear" w:color="auto" w:fill="FFFFFF"/>
            <w:noWrap/>
            <w:vAlign w:val="center"/>
          </w:tcPr>
          <w:p w14:paraId="335C51E7" w14:textId="77777777" w:rsidR="00BC3B11" w:rsidRPr="00307D58" w:rsidRDefault="00BC3B11" w:rsidP="00EB5AE4">
            <w:pPr>
              <w:jc w:val="center"/>
              <w:rPr>
                <w:rFonts w:ascii="宋体" w:hAnsi="宋体" w:cs="宋体"/>
                <w:color w:val="000000"/>
              </w:rPr>
            </w:pPr>
          </w:p>
        </w:tc>
      </w:tr>
      <w:tr w:rsidR="00BC3B11" w:rsidRPr="00307D58" w14:paraId="1E2730A3" w14:textId="77777777" w:rsidTr="00EB5AE4">
        <w:trPr>
          <w:trHeight w:val="417"/>
          <w:jc w:val="center"/>
        </w:trPr>
        <w:tc>
          <w:tcPr>
            <w:tcW w:w="2372" w:type="dxa"/>
            <w:gridSpan w:val="2"/>
            <w:shd w:val="clear" w:color="auto" w:fill="FFFFFF"/>
            <w:vAlign w:val="center"/>
          </w:tcPr>
          <w:p w14:paraId="6E751983" w14:textId="77777777" w:rsidR="00BC3B11" w:rsidRPr="00091B5E" w:rsidRDefault="00BC3B11" w:rsidP="00EB5AE4">
            <w:pPr>
              <w:jc w:val="center"/>
              <w:rPr>
                <w:rFonts w:ascii="宋体" w:hAnsi="宋体" w:cs="宋体"/>
                <w:color w:val="000000"/>
                <w:spacing w:val="-14"/>
              </w:rPr>
            </w:pPr>
            <w:r w:rsidRPr="00091B5E">
              <w:rPr>
                <w:rFonts w:ascii="宋体" w:hAnsi="宋体" w:cs="宋体" w:hint="eastAsia"/>
                <w:color w:val="000000"/>
                <w:spacing w:val="-14"/>
              </w:rPr>
              <w:t>不良反应</w:t>
            </w:r>
            <w:proofErr w:type="gramStart"/>
            <w:r w:rsidRPr="00091B5E">
              <w:rPr>
                <w:rFonts w:ascii="宋体" w:hAnsi="宋体" w:cs="宋体" w:hint="eastAsia"/>
                <w:color w:val="000000"/>
                <w:spacing w:val="-14"/>
              </w:rPr>
              <w:t>报告总</w:t>
            </w:r>
            <w:proofErr w:type="gramEnd"/>
            <w:r w:rsidRPr="00091B5E">
              <w:rPr>
                <w:rFonts w:ascii="宋体" w:hAnsi="宋体" w:cs="宋体" w:hint="eastAsia"/>
                <w:color w:val="000000"/>
                <w:spacing w:val="-14"/>
              </w:rPr>
              <w:t>例数（例）</w:t>
            </w:r>
          </w:p>
        </w:tc>
        <w:tc>
          <w:tcPr>
            <w:tcW w:w="3559" w:type="dxa"/>
            <w:gridSpan w:val="3"/>
            <w:shd w:val="clear" w:color="auto" w:fill="FFFFFF"/>
            <w:vAlign w:val="center"/>
          </w:tcPr>
          <w:p w14:paraId="1D60AB68" w14:textId="77777777" w:rsidR="00BC3B11" w:rsidRPr="00307D58" w:rsidRDefault="00BC3B11" w:rsidP="00EB5AE4">
            <w:pPr>
              <w:jc w:val="center"/>
              <w:rPr>
                <w:rFonts w:ascii="宋体" w:hAnsi="宋体" w:cs="宋体"/>
                <w:color w:val="000000"/>
              </w:rPr>
            </w:pPr>
          </w:p>
        </w:tc>
        <w:tc>
          <w:tcPr>
            <w:tcW w:w="3558" w:type="dxa"/>
            <w:gridSpan w:val="3"/>
            <w:shd w:val="clear" w:color="auto" w:fill="FFFFFF"/>
            <w:vAlign w:val="center"/>
          </w:tcPr>
          <w:p w14:paraId="209C6F27"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不良反应发生率（%）</w:t>
            </w:r>
          </w:p>
        </w:tc>
        <w:tc>
          <w:tcPr>
            <w:tcW w:w="5108" w:type="dxa"/>
            <w:gridSpan w:val="4"/>
            <w:shd w:val="clear" w:color="auto" w:fill="FFFFFF"/>
            <w:noWrap/>
            <w:vAlign w:val="center"/>
          </w:tcPr>
          <w:p w14:paraId="2C60F1C0" w14:textId="77777777" w:rsidR="00BC3B11" w:rsidRPr="00307D58" w:rsidRDefault="00BC3B11" w:rsidP="00EB5AE4">
            <w:pPr>
              <w:jc w:val="center"/>
              <w:rPr>
                <w:rFonts w:ascii="宋体" w:hAnsi="宋体" w:cs="宋体"/>
                <w:color w:val="000000"/>
              </w:rPr>
            </w:pPr>
          </w:p>
        </w:tc>
      </w:tr>
      <w:tr w:rsidR="00BC3B11" w:rsidRPr="00307D58" w14:paraId="77933DBE" w14:textId="77777777" w:rsidTr="00EB5AE4">
        <w:trPr>
          <w:trHeight w:val="416"/>
          <w:jc w:val="center"/>
        </w:trPr>
        <w:tc>
          <w:tcPr>
            <w:tcW w:w="2372" w:type="dxa"/>
            <w:gridSpan w:val="2"/>
            <w:shd w:val="clear" w:color="auto" w:fill="FFFFFF"/>
            <w:noWrap/>
            <w:vAlign w:val="center"/>
          </w:tcPr>
          <w:p w14:paraId="6081A78B" w14:textId="77777777" w:rsidR="00BC3B11" w:rsidRPr="00307D58" w:rsidRDefault="00BC3B11" w:rsidP="00EB5AE4">
            <w:pPr>
              <w:jc w:val="center"/>
              <w:rPr>
                <w:rFonts w:ascii="宋体" w:hAnsi="宋体" w:cs="宋体"/>
                <w:b/>
                <w:bCs/>
                <w:color w:val="000000"/>
                <w:sz w:val="24"/>
              </w:rPr>
            </w:pPr>
            <w:r w:rsidRPr="00307D58">
              <w:rPr>
                <w:rFonts w:ascii="宋体" w:hAnsi="宋体" w:cs="宋体" w:hint="eastAsia"/>
                <w:color w:val="000000"/>
              </w:rPr>
              <w:t>制剂最长疗程（天）</w:t>
            </w:r>
          </w:p>
        </w:tc>
        <w:tc>
          <w:tcPr>
            <w:tcW w:w="3559" w:type="dxa"/>
            <w:gridSpan w:val="3"/>
            <w:shd w:val="clear" w:color="auto" w:fill="FFFFFF"/>
            <w:vAlign w:val="center"/>
          </w:tcPr>
          <w:p w14:paraId="69056087" w14:textId="77777777" w:rsidR="00BC3B11" w:rsidRPr="00307D58" w:rsidRDefault="00BC3B11" w:rsidP="00EB5AE4">
            <w:pPr>
              <w:jc w:val="center"/>
              <w:rPr>
                <w:rFonts w:ascii="宋体" w:hAnsi="宋体" w:cs="宋体"/>
                <w:b/>
                <w:bCs/>
                <w:color w:val="000000"/>
                <w:sz w:val="24"/>
              </w:rPr>
            </w:pPr>
          </w:p>
        </w:tc>
        <w:tc>
          <w:tcPr>
            <w:tcW w:w="3558" w:type="dxa"/>
            <w:gridSpan w:val="3"/>
            <w:shd w:val="clear" w:color="auto" w:fill="FFFFFF"/>
            <w:vAlign w:val="center"/>
          </w:tcPr>
          <w:p w14:paraId="0E54FD81" w14:textId="77777777" w:rsidR="00BC3B11" w:rsidRPr="00307D58" w:rsidRDefault="00BC3B11" w:rsidP="00EB5AE4">
            <w:pPr>
              <w:jc w:val="center"/>
              <w:rPr>
                <w:rFonts w:ascii="宋体" w:hAnsi="宋体" w:cs="宋体"/>
                <w:b/>
                <w:bCs/>
                <w:color w:val="000000"/>
                <w:sz w:val="24"/>
              </w:rPr>
            </w:pPr>
            <w:r w:rsidRPr="00307D58">
              <w:rPr>
                <w:rFonts w:ascii="宋体" w:hAnsi="宋体" w:cs="宋体" w:hint="eastAsia"/>
                <w:color w:val="000000"/>
              </w:rPr>
              <w:t>制剂最短疗程（天）</w:t>
            </w:r>
          </w:p>
        </w:tc>
        <w:tc>
          <w:tcPr>
            <w:tcW w:w="5108" w:type="dxa"/>
            <w:gridSpan w:val="4"/>
            <w:shd w:val="clear" w:color="auto" w:fill="FFFFFF"/>
            <w:vAlign w:val="center"/>
          </w:tcPr>
          <w:p w14:paraId="6D8DE4E6" w14:textId="77777777" w:rsidR="00BC3B11" w:rsidRPr="00307D58" w:rsidRDefault="00BC3B11" w:rsidP="00EB5AE4">
            <w:pPr>
              <w:jc w:val="center"/>
              <w:rPr>
                <w:rFonts w:ascii="宋体" w:hAnsi="宋体" w:cs="宋体"/>
                <w:b/>
                <w:bCs/>
                <w:color w:val="000000"/>
                <w:sz w:val="24"/>
              </w:rPr>
            </w:pPr>
          </w:p>
        </w:tc>
      </w:tr>
      <w:tr w:rsidR="00BC3B11" w:rsidRPr="00307D58" w14:paraId="39B7E8B7" w14:textId="77777777" w:rsidTr="00EB5AE4">
        <w:trPr>
          <w:trHeight w:val="374"/>
          <w:jc w:val="center"/>
        </w:trPr>
        <w:tc>
          <w:tcPr>
            <w:tcW w:w="14597" w:type="dxa"/>
            <w:gridSpan w:val="12"/>
            <w:shd w:val="clear" w:color="auto" w:fill="FFFFFF"/>
            <w:noWrap/>
            <w:vAlign w:val="center"/>
          </w:tcPr>
          <w:p w14:paraId="66B49B55" w14:textId="77777777" w:rsidR="00BC3B11" w:rsidRPr="00307D58" w:rsidRDefault="00BC3B11" w:rsidP="00EB5AE4">
            <w:pPr>
              <w:jc w:val="center"/>
              <w:rPr>
                <w:rFonts w:ascii="宋体" w:hAnsi="宋体" w:cs="宋体"/>
                <w:b/>
                <w:bCs/>
                <w:color w:val="000000"/>
                <w:sz w:val="24"/>
              </w:rPr>
            </w:pPr>
            <w:r w:rsidRPr="00307D58">
              <w:rPr>
                <w:rFonts w:ascii="宋体" w:hAnsi="宋体" w:cs="宋体" w:hint="eastAsia"/>
                <w:b/>
                <w:bCs/>
                <w:color w:val="000000"/>
                <w:sz w:val="24"/>
              </w:rPr>
              <w:t>当年配制情况</w:t>
            </w:r>
          </w:p>
        </w:tc>
      </w:tr>
      <w:tr w:rsidR="00BC3B11" w:rsidRPr="00307D58" w14:paraId="6C7FAEC4" w14:textId="77777777" w:rsidTr="00EB5AE4">
        <w:trPr>
          <w:trHeight w:val="620"/>
          <w:jc w:val="center"/>
        </w:trPr>
        <w:tc>
          <w:tcPr>
            <w:tcW w:w="1186" w:type="dxa"/>
            <w:shd w:val="clear" w:color="auto" w:fill="FFFFFF"/>
            <w:vAlign w:val="center"/>
          </w:tcPr>
          <w:p w14:paraId="5F679057" w14:textId="77777777" w:rsidR="00BC3B11" w:rsidRPr="00307D58" w:rsidRDefault="00BC3B11" w:rsidP="00EB5AE4">
            <w:pPr>
              <w:jc w:val="center"/>
              <w:rPr>
                <w:rFonts w:ascii="宋体" w:hAnsi="宋体" w:cs="宋体"/>
                <w:color w:val="000000"/>
                <w:sz w:val="18"/>
                <w:szCs w:val="18"/>
              </w:rPr>
            </w:pPr>
            <w:r w:rsidRPr="00307D58">
              <w:rPr>
                <w:rFonts w:ascii="宋体" w:hAnsi="宋体" w:cs="宋体" w:hint="eastAsia"/>
                <w:color w:val="000000"/>
                <w:sz w:val="18"/>
                <w:szCs w:val="18"/>
              </w:rPr>
              <w:t>配制总批次（批）</w:t>
            </w:r>
          </w:p>
        </w:tc>
        <w:tc>
          <w:tcPr>
            <w:tcW w:w="1186" w:type="dxa"/>
            <w:shd w:val="clear" w:color="auto" w:fill="FFFFFF"/>
            <w:noWrap/>
            <w:vAlign w:val="center"/>
          </w:tcPr>
          <w:p w14:paraId="23194DF9"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noWrap/>
            <w:vAlign w:val="center"/>
          </w:tcPr>
          <w:p w14:paraId="1CD1004F"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配制数量</w:t>
            </w:r>
          </w:p>
        </w:tc>
        <w:tc>
          <w:tcPr>
            <w:tcW w:w="1186" w:type="dxa"/>
            <w:shd w:val="clear" w:color="auto" w:fill="FFFFFF"/>
            <w:noWrap/>
            <w:vAlign w:val="center"/>
          </w:tcPr>
          <w:p w14:paraId="190588AE"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7" w:type="dxa"/>
            <w:shd w:val="clear" w:color="auto" w:fill="FFFFFF"/>
            <w:noWrap/>
            <w:vAlign w:val="center"/>
          </w:tcPr>
          <w:p w14:paraId="0459349C"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发出数量</w:t>
            </w:r>
          </w:p>
        </w:tc>
        <w:tc>
          <w:tcPr>
            <w:tcW w:w="1186" w:type="dxa"/>
            <w:shd w:val="clear" w:color="auto" w:fill="FFFFFF"/>
            <w:noWrap/>
            <w:vAlign w:val="center"/>
          </w:tcPr>
          <w:p w14:paraId="6D43FD64"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645CD26C" w14:textId="77777777" w:rsidR="00BC3B11" w:rsidRPr="00307D58" w:rsidRDefault="00BC3B11" w:rsidP="00EB5AE4">
            <w:pPr>
              <w:jc w:val="center"/>
              <w:rPr>
                <w:rFonts w:ascii="宋体" w:hAnsi="宋体" w:cs="宋体"/>
                <w:color w:val="000000"/>
                <w:sz w:val="18"/>
                <w:szCs w:val="18"/>
              </w:rPr>
            </w:pPr>
            <w:r w:rsidRPr="00307D58">
              <w:rPr>
                <w:rFonts w:ascii="宋体" w:hAnsi="宋体" w:cs="宋体" w:hint="eastAsia"/>
                <w:color w:val="000000"/>
                <w:sz w:val="18"/>
                <w:szCs w:val="18"/>
              </w:rPr>
              <w:t>全检不合格批次（批）</w:t>
            </w:r>
          </w:p>
        </w:tc>
        <w:tc>
          <w:tcPr>
            <w:tcW w:w="1186" w:type="dxa"/>
            <w:shd w:val="clear" w:color="auto" w:fill="FFFFFF"/>
            <w:noWrap/>
            <w:vAlign w:val="center"/>
          </w:tcPr>
          <w:p w14:paraId="5801650E"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488EB289" w14:textId="77777777" w:rsidR="00BC3B11" w:rsidRPr="00307D58" w:rsidRDefault="00BC3B11" w:rsidP="00EB5AE4">
            <w:pPr>
              <w:jc w:val="center"/>
              <w:rPr>
                <w:rFonts w:ascii="宋体" w:hAnsi="宋体" w:cs="宋体"/>
                <w:color w:val="000000"/>
                <w:sz w:val="18"/>
                <w:szCs w:val="18"/>
              </w:rPr>
            </w:pPr>
            <w:r w:rsidRPr="00307D58">
              <w:rPr>
                <w:rFonts w:ascii="宋体" w:hAnsi="宋体" w:cs="宋体" w:hint="eastAsia"/>
                <w:color w:val="000000"/>
                <w:sz w:val="18"/>
                <w:szCs w:val="18"/>
              </w:rPr>
              <w:t>不合格主要原因</w:t>
            </w:r>
          </w:p>
        </w:tc>
        <w:tc>
          <w:tcPr>
            <w:tcW w:w="3922" w:type="dxa"/>
            <w:gridSpan w:val="3"/>
            <w:shd w:val="clear" w:color="auto" w:fill="FFFFFF"/>
            <w:vAlign w:val="center"/>
          </w:tcPr>
          <w:p w14:paraId="2564138E" w14:textId="77777777" w:rsidR="00BC3B11" w:rsidRPr="00307D58" w:rsidRDefault="00BC3B11" w:rsidP="00EB5AE4">
            <w:pPr>
              <w:jc w:val="center"/>
              <w:rPr>
                <w:rFonts w:ascii="宋体" w:hAnsi="宋体" w:cs="宋体"/>
                <w:color w:val="000000"/>
                <w:sz w:val="18"/>
                <w:szCs w:val="18"/>
              </w:rPr>
            </w:pPr>
          </w:p>
          <w:p w14:paraId="0B4EE3A4" w14:textId="77777777" w:rsidR="00BC3B11" w:rsidRPr="00307D58" w:rsidRDefault="00BC3B11" w:rsidP="00EB5AE4">
            <w:pPr>
              <w:jc w:val="center"/>
              <w:rPr>
                <w:rFonts w:ascii="宋体" w:hAnsi="宋体" w:cs="宋体"/>
                <w:color w:val="000000"/>
                <w:sz w:val="18"/>
                <w:szCs w:val="18"/>
              </w:rPr>
            </w:pPr>
          </w:p>
        </w:tc>
      </w:tr>
      <w:tr w:rsidR="00BC3B11" w:rsidRPr="00307D58" w14:paraId="07C6BA53" w14:textId="77777777" w:rsidTr="00EB5AE4">
        <w:trPr>
          <w:trHeight w:val="356"/>
          <w:jc w:val="center"/>
        </w:trPr>
        <w:tc>
          <w:tcPr>
            <w:tcW w:w="14597" w:type="dxa"/>
            <w:gridSpan w:val="12"/>
            <w:shd w:val="clear" w:color="auto" w:fill="FFFFFF"/>
            <w:noWrap/>
            <w:vAlign w:val="center"/>
          </w:tcPr>
          <w:p w14:paraId="79608B23" w14:textId="77777777" w:rsidR="00BC3B11" w:rsidRPr="00307D58" w:rsidRDefault="00BC3B11" w:rsidP="00EB5AE4">
            <w:pPr>
              <w:jc w:val="center"/>
              <w:rPr>
                <w:rFonts w:ascii="宋体" w:hAnsi="宋体" w:cs="宋体"/>
                <w:b/>
                <w:bCs/>
                <w:color w:val="000000"/>
                <w:sz w:val="24"/>
              </w:rPr>
            </w:pPr>
            <w:r w:rsidRPr="00307D58">
              <w:rPr>
                <w:rFonts w:ascii="宋体" w:hAnsi="宋体" w:cs="宋体" w:hint="eastAsia"/>
                <w:b/>
                <w:bCs/>
                <w:color w:val="000000"/>
                <w:sz w:val="24"/>
              </w:rPr>
              <w:t>当年临床使用情况</w:t>
            </w:r>
          </w:p>
        </w:tc>
      </w:tr>
      <w:tr w:rsidR="00BC3B11" w:rsidRPr="00307D58" w14:paraId="12BC602C" w14:textId="77777777" w:rsidTr="00EB5AE4">
        <w:trPr>
          <w:trHeight w:val="415"/>
          <w:jc w:val="center"/>
        </w:trPr>
        <w:tc>
          <w:tcPr>
            <w:tcW w:w="1186" w:type="dxa"/>
            <w:vMerge w:val="restart"/>
            <w:shd w:val="clear" w:color="auto" w:fill="FFFFFF"/>
            <w:vAlign w:val="center"/>
          </w:tcPr>
          <w:p w14:paraId="6DE6B853"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项目</w:t>
            </w:r>
          </w:p>
        </w:tc>
        <w:tc>
          <w:tcPr>
            <w:tcW w:w="1186" w:type="dxa"/>
            <w:vMerge w:val="restart"/>
            <w:shd w:val="clear" w:color="auto" w:fill="FFFFFF"/>
            <w:vAlign w:val="center"/>
          </w:tcPr>
          <w:p w14:paraId="473A2E81"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使用科室（</w:t>
            </w:r>
            <w:proofErr w:type="gramStart"/>
            <w:r w:rsidRPr="00307D58">
              <w:rPr>
                <w:rFonts w:ascii="宋体" w:hAnsi="宋体" w:cs="宋体" w:hint="eastAsia"/>
                <w:color w:val="000000"/>
              </w:rPr>
              <w:t>个</w:t>
            </w:r>
            <w:proofErr w:type="gramEnd"/>
            <w:r w:rsidRPr="00307D58">
              <w:rPr>
                <w:rFonts w:ascii="宋体" w:hAnsi="宋体" w:cs="宋体" w:hint="eastAsia"/>
                <w:color w:val="000000"/>
              </w:rPr>
              <w:t>）</w:t>
            </w:r>
          </w:p>
        </w:tc>
        <w:tc>
          <w:tcPr>
            <w:tcW w:w="5931" w:type="dxa"/>
            <w:gridSpan w:val="5"/>
            <w:shd w:val="clear" w:color="auto" w:fill="FFFFFF"/>
            <w:vAlign w:val="center"/>
          </w:tcPr>
          <w:p w14:paraId="1E16E980"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开具处方医生人数(名)</w:t>
            </w:r>
          </w:p>
        </w:tc>
        <w:tc>
          <w:tcPr>
            <w:tcW w:w="2372" w:type="dxa"/>
            <w:gridSpan w:val="2"/>
            <w:shd w:val="clear" w:color="auto" w:fill="FFFFFF"/>
            <w:vAlign w:val="center"/>
          </w:tcPr>
          <w:p w14:paraId="700896C8"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回访情况</w:t>
            </w:r>
          </w:p>
        </w:tc>
        <w:tc>
          <w:tcPr>
            <w:tcW w:w="3922" w:type="dxa"/>
            <w:gridSpan w:val="3"/>
            <w:shd w:val="clear" w:color="auto" w:fill="FFFFFF"/>
            <w:vAlign w:val="center"/>
          </w:tcPr>
          <w:p w14:paraId="148D7B35"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制度建立情况</w:t>
            </w:r>
          </w:p>
        </w:tc>
      </w:tr>
      <w:tr w:rsidR="00BC3B11" w:rsidRPr="00307D58" w14:paraId="66A2639F" w14:textId="77777777" w:rsidTr="00EB5AE4">
        <w:trPr>
          <w:trHeight w:val="1329"/>
          <w:jc w:val="center"/>
        </w:trPr>
        <w:tc>
          <w:tcPr>
            <w:tcW w:w="1186" w:type="dxa"/>
            <w:vMerge/>
            <w:shd w:val="clear" w:color="auto" w:fill="FFFFFF"/>
            <w:vAlign w:val="center"/>
          </w:tcPr>
          <w:p w14:paraId="5FC22923" w14:textId="77777777" w:rsidR="00BC3B11" w:rsidRPr="00307D58" w:rsidRDefault="00BC3B11" w:rsidP="00EB5AE4">
            <w:pPr>
              <w:rPr>
                <w:rFonts w:ascii="宋体" w:hAnsi="宋体" w:cs="宋体"/>
                <w:color w:val="000000"/>
                <w:szCs w:val="21"/>
              </w:rPr>
            </w:pPr>
          </w:p>
        </w:tc>
        <w:tc>
          <w:tcPr>
            <w:tcW w:w="1186" w:type="dxa"/>
            <w:vMerge/>
            <w:shd w:val="clear" w:color="auto" w:fill="FFFFFF"/>
            <w:vAlign w:val="center"/>
          </w:tcPr>
          <w:p w14:paraId="36B1038D" w14:textId="77777777" w:rsidR="00BC3B11" w:rsidRPr="00307D58" w:rsidRDefault="00BC3B11" w:rsidP="00EB5AE4">
            <w:pPr>
              <w:rPr>
                <w:rFonts w:ascii="宋体" w:hAnsi="宋体" w:cs="宋体"/>
                <w:color w:val="000000"/>
              </w:rPr>
            </w:pPr>
          </w:p>
        </w:tc>
        <w:tc>
          <w:tcPr>
            <w:tcW w:w="1186" w:type="dxa"/>
            <w:shd w:val="clear" w:color="auto" w:fill="FFFFFF"/>
            <w:vAlign w:val="center"/>
          </w:tcPr>
          <w:p w14:paraId="3FE1F7E9"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国家级名中医</w:t>
            </w:r>
          </w:p>
        </w:tc>
        <w:tc>
          <w:tcPr>
            <w:tcW w:w="1186" w:type="dxa"/>
            <w:shd w:val="clear" w:color="auto" w:fill="FFFFFF"/>
            <w:vAlign w:val="center"/>
          </w:tcPr>
          <w:p w14:paraId="5AF08E9E"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省级名中医</w:t>
            </w:r>
          </w:p>
        </w:tc>
        <w:tc>
          <w:tcPr>
            <w:tcW w:w="1187" w:type="dxa"/>
            <w:shd w:val="clear" w:color="auto" w:fill="FFFFFF"/>
            <w:vAlign w:val="center"/>
          </w:tcPr>
          <w:p w14:paraId="599C2F98"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市级名中医</w:t>
            </w:r>
          </w:p>
        </w:tc>
        <w:tc>
          <w:tcPr>
            <w:tcW w:w="1186" w:type="dxa"/>
            <w:shd w:val="clear" w:color="auto" w:fill="FFFFFF"/>
            <w:vAlign w:val="center"/>
          </w:tcPr>
          <w:p w14:paraId="57DABF25"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其他医生</w:t>
            </w:r>
          </w:p>
        </w:tc>
        <w:tc>
          <w:tcPr>
            <w:tcW w:w="1186" w:type="dxa"/>
            <w:shd w:val="clear" w:color="auto" w:fill="FFFFFF"/>
            <w:vAlign w:val="center"/>
          </w:tcPr>
          <w:p w14:paraId="7DE3E1FA"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开具处方医生人数(名)</w:t>
            </w:r>
          </w:p>
        </w:tc>
        <w:tc>
          <w:tcPr>
            <w:tcW w:w="1186" w:type="dxa"/>
            <w:shd w:val="clear" w:color="auto" w:fill="FFFFFF"/>
            <w:vAlign w:val="center"/>
          </w:tcPr>
          <w:p w14:paraId="2A613779"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回访患者数量 (名)</w:t>
            </w:r>
          </w:p>
        </w:tc>
        <w:tc>
          <w:tcPr>
            <w:tcW w:w="1186" w:type="dxa"/>
            <w:shd w:val="clear" w:color="auto" w:fill="FFFFFF"/>
            <w:vAlign w:val="center"/>
          </w:tcPr>
          <w:p w14:paraId="6E99D5FA"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回访统计显效人数</w:t>
            </w:r>
          </w:p>
        </w:tc>
        <w:tc>
          <w:tcPr>
            <w:tcW w:w="1186" w:type="dxa"/>
            <w:shd w:val="clear" w:color="auto" w:fill="FFFFFF"/>
            <w:vAlign w:val="center"/>
          </w:tcPr>
          <w:p w14:paraId="1EB2BA6E" w14:textId="77777777" w:rsidR="00BC3B11" w:rsidRPr="004A600C" w:rsidRDefault="00BC3B11" w:rsidP="00EB5AE4">
            <w:pPr>
              <w:rPr>
                <w:rFonts w:ascii="宋体" w:hAnsi="宋体" w:cs="宋体"/>
                <w:color w:val="000000"/>
                <w:spacing w:val="-12"/>
              </w:rPr>
            </w:pPr>
            <w:r w:rsidRPr="004A600C">
              <w:rPr>
                <w:rFonts w:ascii="宋体" w:hAnsi="宋体" w:cs="宋体" w:hint="eastAsia"/>
                <w:color w:val="000000"/>
                <w:spacing w:val="-12"/>
              </w:rPr>
              <w:t>是否有专人负责积累临床使用中的有效性数据</w:t>
            </w:r>
          </w:p>
        </w:tc>
        <w:tc>
          <w:tcPr>
            <w:tcW w:w="1186" w:type="dxa"/>
            <w:shd w:val="clear" w:color="auto" w:fill="FFFFFF"/>
            <w:vAlign w:val="center"/>
          </w:tcPr>
          <w:p w14:paraId="49A6C2EF" w14:textId="77777777" w:rsidR="00BC3B11" w:rsidRPr="004A600C" w:rsidRDefault="00BC3B11" w:rsidP="00EB5AE4">
            <w:pPr>
              <w:jc w:val="center"/>
              <w:rPr>
                <w:rFonts w:ascii="宋体" w:hAnsi="宋体" w:cs="宋体"/>
                <w:color w:val="000000"/>
                <w:spacing w:val="-12"/>
              </w:rPr>
            </w:pPr>
            <w:r w:rsidRPr="004A600C">
              <w:rPr>
                <w:rFonts w:ascii="宋体" w:hAnsi="宋体" w:cs="宋体" w:hint="eastAsia"/>
                <w:color w:val="000000"/>
                <w:spacing w:val="-12"/>
              </w:rPr>
              <w:t>是否已建立不良反应监测及风险控制体系</w:t>
            </w:r>
          </w:p>
        </w:tc>
        <w:tc>
          <w:tcPr>
            <w:tcW w:w="1550" w:type="dxa"/>
            <w:shd w:val="clear" w:color="auto" w:fill="FFFFFF"/>
            <w:vAlign w:val="center"/>
          </w:tcPr>
          <w:p w14:paraId="1D9134C6"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是否严格履行不良反应报告责任</w:t>
            </w:r>
          </w:p>
        </w:tc>
      </w:tr>
      <w:tr w:rsidR="00BC3B11" w:rsidRPr="00307D58" w14:paraId="700579A6" w14:textId="77777777" w:rsidTr="00EB5AE4">
        <w:trPr>
          <w:trHeight w:val="416"/>
          <w:jc w:val="center"/>
        </w:trPr>
        <w:tc>
          <w:tcPr>
            <w:tcW w:w="1186" w:type="dxa"/>
            <w:shd w:val="clear" w:color="auto" w:fill="FFFFFF"/>
            <w:vAlign w:val="bottom"/>
          </w:tcPr>
          <w:p w14:paraId="7ED4C6D7" w14:textId="77777777" w:rsidR="00BC3B11" w:rsidRPr="00307D58" w:rsidRDefault="00BC3B11" w:rsidP="00EB5AE4">
            <w:pPr>
              <w:rPr>
                <w:rFonts w:ascii="宋体" w:hAnsi="宋体" w:cs="宋体"/>
                <w:color w:val="000000"/>
              </w:rPr>
            </w:pPr>
            <w:r w:rsidRPr="00307D58">
              <w:rPr>
                <w:rFonts w:ascii="宋体" w:hAnsi="宋体" w:cs="宋体" w:hint="eastAsia"/>
                <w:color w:val="000000"/>
              </w:rPr>
              <w:lastRenderedPageBreak/>
              <w:t>人次</w:t>
            </w:r>
          </w:p>
        </w:tc>
        <w:tc>
          <w:tcPr>
            <w:tcW w:w="1186" w:type="dxa"/>
            <w:shd w:val="clear" w:color="auto" w:fill="FFFFFF"/>
            <w:vAlign w:val="center"/>
          </w:tcPr>
          <w:p w14:paraId="43DD1E84" w14:textId="77777777" w:rsidR="00BC3B11" w:rsidRPr="00307D58" w:rsidRDefault="00BC3B11" w:rsidP="00EB5AE4">
            <w:pPr>
              <w:jc w:val="center"/>
              <w:rPr>
                <w:color w:val="000000"/>
              </w:rPr>
            </w:pPr>
            <w:r w:rsidRPr="00307D58">
              <w:rPr>
                <w:color w:val="000000"/>
              </w:rPr>
              <w:t xml:space="preserve">　</w:t>
            </w:r>
          </w:p>
        </w:tc>
        <w:tc>
          <w:tcPr>
            <w:tcW w:w="1186" w:type="dxa"/>
            <w:shd w:val="clear" w:color="auto" w:fill="FFFFFF"/>
            <w:vAlign w:val="bottom"/>
          </w:tcPr>
          <w:p w14:paraId="14E883E6"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3718CF25" w14:textId="77777777" w:rsidR="00BC3B11" w:rsidRPr="00307D58" w:rsidRDefault="00BC3B11" w:rsidP="00EB5AE4">
            <w:pPr>
              <w:rPr>
                <w:color w:val="000000"/>
              </w:rPr>
            </w:pPr>
            <w:r w:rsidRPr="00307D58">
              <w:rPr>
                <w:color w:val="000000"/>
              </w:rPr>
              <w:t xml:space="preserve">　</w:t>
            </w:r>
          </w:p>
        </w:tc>
        <w:tc>
          <w:tcPr>
            <w:tcW w:w="1187" w:type="dxa"/>
            <w:shd w:val="clear" w:color="auto" w:fill="FFFFFF"/>
            <w:vAlign w:val="bottom"/>
          </w:tcPr>
          <w:p w14:paraId="4DCF87F2"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2D9F3006"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4F02193D"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1E8F28CE"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751D3309" w14:textId="77777777" w:rsidR="00BC3B11" w:rsidRPr="00307D58" w:rsidRDefault="00BC3B11" w:rsidP="00EB5AE4">
            <w:pPr>
              <w:rPr>
                <w:color w:val="000000"/>
              </w:rPr>
            </w:pPr>
            <w:r w:rsidRPr="00307D58">
              <w:rPr>
                <w:color w:val="000000"/>
              </w:rPr>
              <w:t xml:space="preserve">　</w:t>
            </w:r>
          </w:p>
        </w:tc>
        <w:tc>
          <w:tcPr>
            <w:tcW w:w="1186" w:type="dxa"/>
            <w:vMerge w:val="restart"/>
            <w:shd w:val="clear" w:color="auto" w:fill="FFFFFF"/>
            <w:vAlign w:val="bottom"/>
          </w:tcPr>
          <w:p w14:paraId="7C3BD60E" w14:textId="77777777" w:rsidR="00BC3B11" w:rsidRPr="00307D58" w:rsidRDefault="00BC3B11" w:rsidP="00EB5AE4">
            <w:pPr>
              <w:jc w:val="center"/>
              <w:rPr>
                <w:color w:val="000000"/>
              </w:rPr>
            </w:pPr>
            <w:r w:rsidRPr="00307D58">
              <w:rPr>
                <w:color w:val="000000"/>
              </w:rPr>
              <w:t xml:space="preserve">　</w:t>
            </w:r>
          </w:p>
        </w:tc>
        <w:tc>
          <w:tcPr>
            <w:tcW w:w="1186" w:type="dxa"/>
            <w:vMerge w:val="restart"/>
            <w:shd w:val="clear" w:color="auto" w:fill="FFFFFF"/>
            <w:vAlign w:val="bottom"/>
          </w:tcPr>
          <w:p w14:paraId="1E8FC59C" w14:textId="77777777" w:rsidR="00BC3B11" w:rsidRPr="00307D58" w:rsidRDefault="00BC3B11" w:rsidP="00EB5AE4">
            <w:pPr>
              <w:jc w:val="center"/>
              <w:rPr>
                <w:color w:val="000000"/>
              </w:rPr>
            </w:pPr>
            <w:r w:rsidRPr="00307D58">
              <w:rPr>
                <w:color w:val="000000"/>
              </w:rPr>
              <w:t xml:space="preserve">　</w:t>
            </w:r>
          </w:p>
        </w:tc>
        <w:tc>
          <w:tcPr>
            <w:tcW w:w="1550" w:type="dxa"/>
            <w:vMerge w:val="restart"/>
            <w:shd w:val="clear" w:color="auto" w:fill="FFFFFF"/>
            <w:vAlign w:val="bottom"/>
          </w:tcPr>
          <w:p w14:paraId="0C9CA227" w14:textId="77777777" w:rsidR="00BC3B11" w:rsidRPr="00307D58" w:rsidRDefault="00BC3B11" w:rsidP="00EB5AE4">
            <w:pPr>
              <w:jc w:val="center"/>
              <w:rPr>
                <w:color w:val="000000"/>
              </w:rPr>
            </w:pPr>
            <w:r w:rsidRPr="00307D58">
              <w:rPr>
                <w:color w:val="000000"/>
              </w:rPr>
              <w:t xml:space="preserve">　</w:t>
            </w:r>
          </w:p>
        </w:tc>
      </w:tr>
      <w:tr w:rsidR="00BC3B11" w:rsidRPr="00307D58" w14:paraId="0C96F1D4" w14:textId="77777777" w:rsidTr="00EB5AE4">
        <w:trPr>
          <w:trHeight w:val="415"/>
          <w:jc w:val="center"/>
        </w:trPr>
        <w:tc>
          <w:tcPr>
            <w:tcW w:w="1186" w:type="dxa"/>
            <w:shd w:val="clear" w:color="auto" w:fill="FFFFFF"/>
            <w:vAlign w:val="bottom"/>
          </w:tcPr>
          <w:p w14:paraId="1D18BA16" w14:textId="77777777" w:rsidR="00BC3B11" w:rsidRPr="00307D58" w:rsidRDefault="00BC3B11" w:rsidP="00EB5AE4">
            <w:pPr>
              <w:rPr>
                <w:rFonts w:ascii="宋体" w:hAnsi="宋体" w:cs="宋体"/>
                <w:color w:val="000000"/>
              </w:rPr>
            </w:pPr>
            <w:r w:rsidRPr="00307D58">
              <w:rPr>
                <w:rFonts w:ascii="宋体" w:hAnsi="宋体" w:cs="宋体" w:hint="eastAsia"/>
                <w:color w:val="000000"/>
              </w:rPr>
              <w:t>百分比（%）</w:t>
            </w:r>
          </w:p>
        </w:tc>
        <w:tc>
          <w:tcPr>
            <w:tcW w:w="1186" w:type="dxa"/>
            <w:shd w:val="clear" w:color="auto" w:fill="FFFFFF"/>
            <w:vAlign w:val="center"/>
          </w:tcPr>
          <w:p w14:paraId="58A79D4E" w14:textId="77777777" w:rsidR="00BC3B11" w:rsidRPr="00307D58" w:rsidRDefault="00BC3B11" w:rsidP="00EB5AE4">
            <w:pPr>
              <w:jc w:val="center"/>
              <w:rPr>
                <w:color w:val="000000"/>
              </w:rPr>
            </w:pPr>
            <w:r w:rsidRPr="00307D58">
              <w:rPr>
                <w:color w:val="000000"/>
              </w:rPr>
              <w:t xml:space="preserve">　</w:t>
            </w:r>
          </w:p>
        </w:tc>
        <w:tc>
          <w:tcPr>
            <w:tcW w:w="1186" w:type="dxa"/>
            <w:shd w:val="clear" w:color="auto" w:fill="FFFFFF"/>
            <w:vAlign w:val="bottom"/>
          </w:tcPr>
          <w:p w14:paraId="314AA5D5"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17C8B6D2" w14:textId="77777777" w:rsidR="00BC3B11" w:rsidRPr="00307D58" w:rsidRDefault="00BC3B11" w:rsidP="00EB5AE4">
            <w:pPr>
              <w:rPr>
                <w:color w:val="000000"/>
              </w:rPr>
            </w:pPr>
            <w:r w:rsidRPr="00307D58">
              <w:rPr>
                <w:color w:val="000000"/>
              </w:rPr>
              <w:t xml:space="preserve">　</w:t>
            </w:r>
          </w:p>
        </w:tc>
        <w:tc>
          <w:tcPr>
            <w:tcW w:w="1187" w:type="dxa"/>
            <w:shd w:val="clear" w:color="auto" w:fill="FFFFFF"/>
            <w:vAlign w:val="bottom"/>
          </w:tcPr>
          <w:p w14:paraId="0A1A52FC"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2EEE45F8"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05FF0C52"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2488555F"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1D3FDE1A" w14:textId="77777777" w:rsidR="00BC3B11" w:rsidRPr="00307D58" w:rsidRDefault="00BC3B11" w:rsidP="00EB5AE4">
            <w:pPr>
              <w:rPr>
                <w:color w:val="000000"/>
              </w:rPr>
            </w:pPr>
            <w:r w:rsidRPr="00307D58">
              <w:rPr>
                <w:color w:val="000000"/>
              </w:rPr>
              <w:t xml:space="preserve">　</w:t>
            </w:r>
          </w:p>
        </w:tc>
        <w:tc>
          <w:tcPr>
            <w:tcW w:w="1186" w:type="dxa"/>
            <w:vMerge/>
            <w:shd w:val="clear" w:color="auto" w:fill="FFFFFF"/>
            <w:vAlign w:val="center"/>
          </w:tcPr>
          <w:p w14:paraId="363854F3" w14:textId="77777777" w:rsidR="00BC3B11" w:rsidRPr="00307D58" w:rsidRDefault="00BC3B11" w:rsidP="00EB5AE4">
            <w:pPr>
              <w:rPr>
                <w:color w:val="000000"/>
              </w:rPr>
            </w:pPr>
          </w:p>
        </w:tc>
        <w:tc>
          <w:tcPr>
            <w:tcW w:w="1186" w:type="dxa"/>
            <w:vMerge/>
            <w:shd w:val="clear" w:color="auto" w:fill="FFFFFF"/>
            <w:vAlign w:val="center"/>
          </w:tcPr>
          <w:p w14:paraId="2A1FCF63" w14:textId="77777777" w:rsidR="00BC3B11" w:rsidRPr="00307D58" w:rsidRDefault="00BC3B11" w:rsidP="00EB5AE4">
            <w:pPr>
              <w:rPr>
                <w:color w:val="000000"/>
              </w:rPr>
            </w:pPr>
          </w:p>
        </w:tc>
        <w:tc>
          <w:tcPr>
            <w:tcW w:w="1550" w:type="dxa"/>
            <w:vMerge/>
            <w:shd w:val="clear" w:color="auto" w:fill="FFFFFF"/>
            <w:vAlign w:val="center"/>
          </w:tcPr>
          <w:p w14:paraId="2163CC07" w14:textId="77777777" w:rsidR="00BC3B11" w:rsidRPr="00307D58" w:rsidRDefault="00BC3B11" w:rsidP="00EB5AE4">
            <w:pPr>
              <w:rPr>
                <w:color w:val="000000"/>
              </w:rPr>
            </w:pPr>
          </w:p>
        </w:tc>
      </w:tr>
      <w:tr w:rsidR="00BC3B11" w:rsidRPr="00307D58" w14:paraId="337C5BFC" w14:textId="77777777" w:rsidTr="00EB5AE4">
        <w:trPr>
          <w:trHeight w:val="555"/>
          <w:jc w:val="center"/>
        </w:trPr>
        <w:tc>
          <w:tcPr>
            <w:tcW w:w="14597" w:type="dxa"/>
            <w:gridSpan w:val="12"/>
            <w:shd w:val="clear" w:color="auto" w:fill="FFFFFF"/>
            <w:noWrap/>
            <w:vAlign w:val="center"/>
          </w:tcPr>
          <w:p w14:paraId="15C7F7DB" w14:textId="77777777" w:rsidR="00BC3B11" w:rsidRPr="00307D58" w:rsidRDefault="00BC3B11" w:rsidP="00EB5AE4">
            <w:pPr>
              <w:jc w:val="center"/>
              <w:rPr>
                <w:rFonts w:ascii="宋体" w:hAnsi="宋体" w:cs="宋体"/>
                <w:b/>
                <w:bCs/>
                <w:color w:val="000000"/>
                <w:sz w:val="24"/>
              </w:rPr>
            </w:pPr>
            <w:r w:rsidRPr="00307D58">
              <w:rPr>
                <w:rFonts w:ascii="宋体" w:hAnsi="宋体" w:cs="宋体" w:hint="eastAsia"/>
                <w:b/>
                <w:bCs/>
                <w:color w:val="000000"/>
                <w:sz w:val="24"/>
              </w:rPr>
              <w:t>当年患者使用情况</w:t>
            </w:r>
          </w:p>
        </w:tc>
      </w:tr>
      <w:tr w:rsidR="00BC3B11" w:rsidRPr="00307D58" w14:paraId="4D973139" w14:textId="77777777" w:rsidTr="00EB5AE4">
        <w:trPr>
          <w:trHeight w:val="753"/>
          <w:jc w:val="center"/>
        </w:trPr>
        <w:tc>
          <w:tcPr>
            <w:tcW w:w="1186" w:type="dxa"/>
            <w:shd w:val="clear" w:color="auto" w:fill="FFFFFF"/>
            <w:vAlign w:val="center"/>
          </w:tcPr>
          <w:p w14:paraId="44E19AB4"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项目</w:t>
            </w:r>
          </w:p>
        </w:tc>
        <w:tc>
          <w:tcPr>
            <w:tcW w:w="1186" w:type="dxa"/>
            <w:shd w:val="clear" w:color="auto" w:fill="FFFFFF"/>
            <w:vAlign w:val="center"/>
          </w:tcPr>
          <w:p w14:paraId="1DF8C229"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患者使用人次</w:t>
            </w:r>
          </w:p>
        </w:tc>
        <w:tc>
          <w:tcPr>
            <w:tcW w:w="1186" w:type="dxa"/>
            <w:shd w:val="clear" w:color="auto" w:fill="FFFFFF"/>
            <w:vAlign w:val="center"/>
          </w:tcPr>
          <w:p w14:paraId="6B3D5F68"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婴幼儿(小于3岁）</w:t>
            </w:r>
          </w:p>
        </w:tc>
        <w:tc>
          <w:tcPr>
            <w:tcW w:w="1186" w:type="dxa"/>
            <w:shd w:val="clear" w:color="auto" w:fill="FFFFFF"/>
            <w:vAlign w:val="center"/>
          </w:tcPr>
          <w:p w14:paraId="2C8201AF"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儿童（4-14岁）</w:t>
            </w:r>
          </w:p>
        </w:tc>
        <w:tc>
          <w:tcPr>
            <w:tcW w:w="1187" w:type="dxa"/>
            <w:shd w:val="clear" w:color="auto" w:fill="FFFFFF"/>
            <w:vAlign w:val="center"/>
          </w:tcPr>
          <w:p w14:paraId="12875571"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中青年</w:t>
            </w:r>
            <w:r w:rsidRPr="00202AE0">
              <w:rPr>
                <w:rFonts w:ascii="宋体" w:hAnsi="宋体" w:cs="宋体" w:hint="eastAsia"/>
                <w:color w:val="000000"/>
                <w:spacing w:val="-14"/>
                <w:szCs w:val="21"/>
              </w:rPr>
              <w:t>（15-59岁）</w:t>
            </w:r>
          </w:p>
        </w:tc>
        <w:tc>
          <w:tcPr>
            <w:tcW w:w="1186" w:type="dxa"/>
            <w:shd w:val="clear" w:color="auto" w:fill="FFFFFF"/>
            <w:vAlign w:val="center"/>
          </w:tcPr>
          <w:p w14:paraId="6CE592BC"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老年前期</w:t>
            </w:r>
            <w:r w:rsidRPr="00202AE0">
              <w:rPr>
                <w:rFonts w:ascii="宋体" w:hAnsi="宋体" w:cs="宋体" w:hint="eastAsia"/>
                <w:color w:val="000000"/>
                <w:spacing w:val="-14"/>
                <w:szCs w:val="21"/>
              </w:rPr>
              <w:t>（60-74岁）</w:t>
            </w:r>
          </w:p>
        </w:tc>
        <w:tc>
          <w:tcPr>
            <w:tcW w:w="1186" w:type="dxa"/>
            <w:shd w:val="clear" w:color="auto" w:fill="FFFFFF"/>
            <w:vAlign w:val="center"/>
          </w:tcPr>
          <w:p w14:paraId="3E3B2976" w14:textId="77777777" w:rsidR="00BC3B11" w:rsidRDefault="00BC3B11" w:rsidP="00EB5AE4">
            <w:pPr>
              <w:jc w:val="center"/>
              <w:rPr>
                <w:rFonts w:ascii="宋体" w:hAnsi="宋体" w:cs="宋体"/>
                <w:color w:val="000000"/>
                <w:szCs w:val="21"/>
              </w:rPr>
            </w:pPr>
            <w:r w:rsidRPr="00307D58">
              <w:rPr>
                <w:rFonts w:ascii="宋体" w:hAnsi="宋体" w:cs="宋体" w:hint="eastAsia"/>
                <w:color w:val="000000"/>
                <w:szCs w:val="21"/>
              </w:rPr>
              <w:t>老年</w:t>
            </w:r>
          </w:p>
          <w:p w14:paraId="7EB274BF" w14:textId="77777777" w:rsidR="00BC3B11" w:rsidRPr="004D5376" w:rsidRDefault="00BC3B11" w:rsidP="00EB5AE4">
            <w:pPr>
              <w:ind w:rightChars="-30" w:right="-63"/>
              <w:jc w:val="center"/>
              <w:rPr>
                <w:rFonts w:ascii="宋体" w:hAnsi="宋体" w:cs="宋体"/>
                <w:color w:val="000000"/>
                <w:spacing w:val="-20"/>
                <w:szCs w:val="21"/>
              </w:rPr>
            </w:pPr>
            <w:r w:rsidRPr="004D5376">
              <w:rPr>
                <w:rFonts w:ascii="宋体" w:hAnsi="宋体" w:cs="宋体" w:hint="eastAsia"/>
                <w:color w:val="000000"/>
                <w:spacing w:val="-20"/>
                <w:szCs w:val="21"/>
              </w:rPr>
              <w:t>（大于75岁）</w:t>
            </w:r>
          </w:p>
        </w:tc>
        <w:tc>
          <w:tcPr>
            <w:tcW w:w="1186" w:type="dxa"/>
            <w:shd w:val="clear" w:color="auto" w:fill="FFFFFF"/>
            <w:vAlign w:val="center"/>
          </w:tcPr>
          <w:p w14:paraId="1F35BE45"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女性患者</w:t>
            </w:r>
          </w:p>
        </w:tc>
        <w:tc>
          <w:tcPr>
            <w:tcW w:w="1186" w:type="dxa"/>
            <w:shd w:val="clear" w:color="auto" w:fill="FFFFFF"/>
            <w:vAlign w:val="center"/>
          </w:tcPr>
          <w:p w14:paraId="6BD132B5"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男性患者</w:t>
            </w:r>
          </w:p>
        </w:tc>
        <w:tc>
          <w:tcPr>
            <w:tcW w:w="1186" w:type="dxa"/>
            <w:shd w:val="clear" w:color="auto" w:fill="FFFFFF"/>
            <w:vAlign w:val="center"/>
          </w:tcPr>
          <w:p w14:paraId="53933B32"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住院患者</w:t>
            </w:r>
          </w:p>
        </w:tc>
        <w:tc>
          <w:tcPr>
            <w:tcW w:w="1186" w:type="dxa"/>
            <w:shd w:val="clear" w:color="auto" w:fill="FFFFFF"/>
            <w:vAlign w:val="center"/>
          </w:tcPr>
          <w:p w14:paraId="5252C74D"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门诊患者</w:t>
            </w:r>
          </w:p>
        </w:tc>
        <w:tc>
          <w:tcPr>
            <w:tcW w:w="1550" w:type="dxa"/>
            <w:shd w:val="clear" w:color="auto" w:fill="FFFFFF"/>
            <w:vAlign w:val="center"/>
          </w:tcPr>
          <w:p w14:paraId="4CB4C284"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 xml:space="preserve">　</w:t>
            </w:r>
          </w:p>
        </w:tc>
      </w:tr>
      <w:tr w:rsidR="00BC3B11" w:rsidRPr="00307D58" w14:paraId="5C94CB6E" w14:textId="77777777" w:rsidTr="00EB5AE4">
        <w:trPr>
          <w:trHeight w:val="434"/>
          <w:jc w:val="center"/>
        </w:trPr>
        <w:tc>
          <w:tcPr>
            <w:tcW w:w="1186" w:type="dxa"/>
            <w:shd w:val="clear" w:color="auto" w:fill="FFFFFF"/>
            <w:vAlign w:val="bottom"/>
          </w:tcPr>
          <w:p w14:paraId="3C48276E" w14:textId="77777777" w:rsidR="00BC3B11" w:rsidRPr="00307D58" w:rsidRDefault="00BC3B11" w:rsidP="00EB5AE4">
            <w:pPr>
              <w:rPr>
                <w:rFonts w:ascii="宋体" w:hAnsi="宋体" w:cs="宋体"/>
                <w:color w:val="000000"/>
              </w:rPr>
            </w:pPr>
            <w:r w:rsidRPr="00307D58">
              <w:rPr>
                <w:rFonts w:ascii="宋体" w:hAnsi="宋体" w:cs="宋体" w:hint="eastAsia"/>
                <w:color w:val="000000"/>
              </w:rPr>
              <w:t>人次</w:t>
            </w:r>
          </w:p>
        </w:tc>
        <w:tc>
          <w:tcPr>
            <w:tcW w:w="1186" w:type="dxa"/>
            <w:shd w:val="clear" w:color="auto" w:fill="FFFFFF"/>
            <w:vAlign w:val="center"/>
          </w:tcPr>
          <w:p w14:paraId="371D8AFE" w14:textId="77777777" w:rsidR="00BC3B11" w:rsidRPr="00307D58" w:rsidRDefault="00BC3B11" w:rsidP="00EB5AE4">
            <w:pPr>
              <w:jc w:val="center"/>
              <w:rPr>
                <w:color w:val="000000"/>
              </w:rPr>
            </w:pPr>
            <w:r w:rsidRPr="00307D58">
              <w:rPr>
                <w:color w:val="000000"/>
              </w:rPr>
              <w:t xml:space="preserve">　</w:t>
            </w:r>
          </w:p>
        </w:tc>
        <w:tc>
          <w:tcPr>
            <w:tcW w:w="1186" w:type="dxa"/>
            <w:shd w:val="clear" w:color="auto" w:fill="FFFFFF"/>
            <w:vAlign w:val="bottom"/>
          </w:tcPr>
          <w:p w14:paraId="0369F88F"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137147F7" w14:textId="77777777" w:rsidR="00BC3B11" w:rsidRPr="00307D58" w:rsidRDefault="00BC3B11" w:rsidP="00EB5AE4">
            <w:pPr>
              <w:rPr>
                <w:color w:val="000000"/>
              </w:rPr>
            </w:pPr>
            <w:r w:rsidRPr="00307D58">
              <w:rPr>
                <w:color w:val="000000"/>
              </w:rPr>
              <w:t xml:space="preserve">　</w:t>
            </w:r>
          </w:p>
        </w:tc>
        <w:tc>
          <w:tcPr>
            <w:tcW w:w="1187" w:type="dxa"/>
            <w:shd w:val="clear" w:color="auto" w:fill="FFFFFF"/>
            <w:vAlign w:val="bottom"/>
          </w:tcPr>
          <w:p w14:paraId="7BE2832D"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3BCF5B3F"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1CEC4A25"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2FE52125"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043548A9"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0B312210"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76F468CC" w14:textId="77777777" w:rsidR="00BC3B11" w:rsidRPr="00307D58" w:rsidRDefault="00BC3B11" w:rsidP="00EB5AE4">
            <w:pPr>
              <w:rPr>
                <w:color w:val="000000"/>
              </w:rPr>
            </w:pPr>
            <w:r w:rsidRPr="00307D58">
              <w:rPr>
                <w:color w:val="000000"/>
              </w:rPr>
              <w:t xml:space="preserve">　</w:t>
            </w:r>
          </w:p>
        </w:tc>
        <w:tc>
          <w:tcPr>
            <w:tcW w:w="1550" w:type="dxa"/>
            <w:shd w:val="clear" w:color="auto" w:fill="FFFFFF"/>
            <w:vAlign w:val="bottom"/>
          </w:tcPr>
          <w:p w14:paraId="196541AA" w14:textId="77777777" w:rsidR="00BC3B11" w:rsidRPr="00307D58" w:rsidRDefault="00BC3B11" w:rsidP="00EB5AE4">
            <w:pPr>
              <w:rPr>
                <w:color w:val="000000"/>
              </w:rPr>
            </w:pPr>
            <w:r w:rsidRPr="00307D58">
              <w:rPr>
                <w:color w:val="000000"/>
              </w:rPr>
              <w:t xml:space="preserve">　</w:t>
            </w:r>
          </w:p>
        </w:tc>
      </w:tr>
      <w:tr w:rsidR="00BC3B11" w:rsidRPr="00307D58" w14:paraId="4453F185" w14:textId="77777777" w:rsidTr="00EB5AE4">
        <w:trPr>
          <w:trHeight w:val="425"/>
          <w:jc w:val="center"/>
        </w:trPr>
        <w:tc>
          <w:tcPr>
            <w:tcW w:w="1186" w:type="dxa"/>
            <w:shd w:val="clear" w:color="auto" w:fill="FFFFFF"/>
            <w:vAlign w:val="bottom"/>
          </w:tcPr>
          <w:p w14:paraId="534D2F66" w14:textId="77777777" w:rsidR="00BC3B11" w:rsidRPr="00307D58" w:rsidRDefault="00BC3B11" w:rsidP="00EB5AE4">
            <w:pPr>
              <w:rPr>
                <w:rFonts w:ascii="宋体" w:hAnsi="宋体" w:cs="宋体"/>
                <w:color w:val="000000"/>
              </w:rPr>
            </w:pPr>
            <w:r w:rsidRPr="00307D58">
              <w:rPr>
                <w:rFonts w:ascii="宋体" w:hAnsi="宋体" w:cs="宋体" w:hint="eastAsia"/>
                <w:color w:val="000000"/>
              </w:rPr>
              <w:t>百分比（%）</w:t>
            </w:r>
          </w:p>
        </w:tc>
        <w:tc>
          <w:tcPr>
            <w:tcW w:w="1186" w:type="dxa"/>
            <w:shd w:val="clear" w:color="auto" w:fill="FFFFFF"/>
            <w:vAlign w:val="center"/>
          </w:tcPr>
          <w:p w14:paraId="5320403C" w14:textId="77777777" w:rsidR="00BC3B11" w:rsidRPr="00307D58" w:rsidRDefault="00BC3B11" w:rsidP="00EB5AE4">
            <w:pPr>
              <w:jc w:val="center"/>
              <w:rPr>
                <w:color w:val="000000"/>
              </w:rPr>
            </w:pPr>
            <w:r w:rsidRPr="00307D58">
              <w:rPr>
                <w:color w:val="000000"/>
              </w:rPr>
              <w:t xml:space="preserve">　</w:t>
            </w:r>
          </w:p>
        </w:tc>
        <w:tc>
          <w:tcPr>
            <w:tcW w:w="1186" w:type="dxa"/>
            <w:shd w:val="clear" w:color="auto" w:fill="FFFFFF"/>
            <w:vAlign w:val="bottom"/>
          </w:tcPr>
          <w:p w14:paraId="174D1205"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02B90397" w14:textId="77777777" w:rsidR="00BC3B11" w:rsidRPr="00307D58" w:rsidRDefault="00BC3B11" w:rsidP="00EB5AE4">
            <w:pPr>
              <w:rPr>
                <w:color w:val="000000"/>
              </w:rPr>
            </w:pPr>
            <w:r w:rsidRPr="00307D58">
              <w:rPr>
                <w:color w:val="000000"/>
              </w:rPr>
              <w:t xml:space="preserve">　</w:t>
            </w:r>
          </w:p>
        </w:tc>
        <w:tc>
          <w:tcPr>
            <w:tcW w:w="1187" w:type="dxa"/>
            <w:shd w:val="clear" w:color="auto" w:fill="FFFFFF"/>
            <w:vAlign w:val="bottom"/>
          </w:tcPr>
          <w:p w14:paraId="0ECB6D0F"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2D238A94"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47882E1A"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4E5D6938"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709A7803"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70FAEFCA"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65CE1D61" w14:textId="77777777" w:rsidR="00BC3B11" w:rsidRPr="00307D58" w:rsidRDefault="00BC3B11" w:rsidP="00EB5AE4">
            <w:pPr>
              <w:rPr>
                <w:color w:val="000000"/>
              </w:rPr>
            </w:pPr>
            <w:r w:rsidRPr="00307D58">
              <w:rPr>
                <w:color w:val="000000"/>
              </w:rPr>
              <w:t xml:space="preserve">　</w:t>
            </w:r>
          </w:p>
        </w:tc>
        <w:tc>
          <w:tcPr>
            <w:tcW w:w="1550" w:type="dxa"/>
            <w:shd w:val="clear" w:color="auto" w:fill="FFFFFF"/>
            <w:vAlign w:val="bottom"/>
          </w:tcPr>
          <w:p w14:paraId="2F49FBF7" w14:textId="77777777" w:rsidR="00BC3B11" w:rsidRPr="00307D58" w:rsidRDefault="00BC3B11" w:rsidP="00EB5AE4">
            <w:pPr>
              <w:rPr>
                <w:color w:val="000000"/>
              </w:rPr>
            </w:pPr>
            <w:r w:rsidRPr="00307D58">
              <w:rPr>
                <w:color w:val="000000"/>
              </w:rPr>
              <w:t xml:space="preserve">　</w:t>
            </w:r>
          </w:p>
        </w:tc>
      </w:tr>
      <w:tr w:rsidR="00BC3B11" w:rsidRPr="00307D58" w14:paraId="45705B06" w14:textId="77777777" w:rsidTr="00EB5AE4">
        <w:trPr>
          <w:trHeight w:val="1039"/>
          <w:jc w:val="center"/>
        </w:trPr>
        <w:tc>
          <w:tcPr>
            <w:tcW w:w="1186" w:type="dxa"/>
            <w:shd w:val="clear" w:color="auto" w:fill="FFFFFF"/>
            <w:vAlign w:val="center"/>
          </w:tcPr>
          <w:p w14:paraId="63655D65"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项目</w:t>
            </w:r>
          </w:p>
        </w:tc>
        <w:tc>
          <w:tcPr>
            <w:tcW w:w="1186" w:type="dxa"/>
            <w:shd w:val="clear" w:color="auto" w:fill="FFFFFF"/>
            <w:vAlign w:val="center"/>
          </w:tcPr>
          <w:p w14:paraId="42BCE2FA"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使用1个疗程的患者</w:t>
            </w:r>
          </w:p>
        </w:tc>
        <w:tc>
          <w:tcPr>
            <w:tcW w:w="1186" w:type="dxa"/>
            <w:shd w:val="clear" w:color="auto" w:fill="FFFFFF"/>
            <w:vAlign w:val="center"/>
          </w:tcPr>
          <w:p w14:paraId="635C7140"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使用2个疗程的患者</w:t>
            </w:r>
          </w:p>
        </w:tc>
        <w:tc>
          <w:tcPr>
            <w:tcW w:w="1186" w:type="dxa"/>
            <w:shd w:val="clear" w:color="auto" w:fill="FFFFFF"/>
            <w:vAlign w:val="center"/>
          </w:tcPr>
          <w:p w14:paraId="6C719BAF"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使用3个及以上疗程的患者</w:t>
            </w:r>
          </w:p>
        </w:tc>
        <w:tc>
          <w:tcPr>
            <w:tcW w:w="1187" w:type="dxa"/>
            <w:shd w:val="clear" w:color="auto" w:fill="FFFFFF"/>
            <w:vAlign w:val="center"/>
          </w:tcPr>
          <w:p w14:paraId="5D6E76F1"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存在联合用药的患者</w:t>
            </w:r>
          </w:p>
        </w:tc>
        <w:tc>
          <w:tcPr>
            <w:tcW w:w="1186" w:type="dxa"/>
            <w:shd w:val="clear" w:color="auto" w:fill="FFFFFF"/>
            <w:vAlign w:val="center"/>
          </w:tcPr>
          <w:p w14:paraId="71D5EAD1"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仅用本制剂治疗的患者</w:t>
            </w:r>
          </w:p>
        </w:tc>
        <w:tc>
          <w:tcPr>
            <w:tcW w:w="1186" w:type="dxa"/>
            <w:shd w:val="clear" w:color="auto" w:fill="FFFFFF"/>
            <w:vAlign w:val="center"/>
          </w:tcPr>
          <w:p w14:paraId="369E4A03"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显效人数</w:t>
            </w:r>
          </w:p>
        </w:tc>
        <w:tc>
          <w:tcPr>
            <w:tcW w:w="1186" w:type="dxa"/>
            <w:shd w:val="clear" w:color="auto" w:fill="FFFFFF"/>
            <w:vAlign w:val="center"/>
          </w:tcPr>
          <w:p w14:paraId="718A391E"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出现不良反应患者人数</w:t>
            </w:r>
          </w:p>
        </w:tc>
        <w:tc>
          <w:tcPr>
            <w:tcW w:w="1186" w:type="dxa"/>
            <w:shd w:val="clear" w:color="auto" w:fill="FFFFFF"/>
            <w:vAlign w:val="center"/>
          </w:tcPr>
          <w:p w14:paraId="5EBE208B"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未进行疗效跟踪的患者人数</w:t>
            </w:r>
          </w:p>
        </w:tc>
        <w:tc>
          <w:tcPr>
            <w:tcW w:w="1186" w:type="dxa"/>
            <w:shd w:val="clear" w:color="auto" w:fill="FFFFFF"/>
            <w:vAlign w:val="center"/>
          </w:tcPr>
          <w:p w14:paraId="3EF35D05"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最长疗程（天）</w:t>
            </w:r>
          </w:p>
        </w:tc>
        <w:tc>
          <w:tcPr>
            <w:tcW w:w="1186" w:type="dxa"/>
            <w:shd w:val="clear" w:color="auto" w:fill="FFFFFF"/>
            <w:vAlign w:val="center"/>
          </w:tcPr>
          <w:p w14:paraId="19447192"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最短疗程（天）</w:t>
            </w:r>
          </w:p>
        </w:tc>
        <w:tc>
          <w:tcPr>
            <w:tcW w:w="1550" w:type="dxa"/>
            <w:shd w:val="clear" w:color="auto" w:fill="FFFFFF"/>
            <w:vAlign w:val="center"/>
          </w:tcPr>
          <w:p w14:paraId="71C59EF7"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本制剂是否针对疾病已建立标准给药方法</w:t>
            </w:r>
          </w:p>
        </w:tc>
      </w:tr>
      <w:tr w:rsidR="00BC3B11" w:rsidRPr="00307D58" w14:paraId="42E3270A" w14:textId="77777777" w:rsidTr="00EB5AE4">
        <w:trPr>
          <w:trHeight w:val="432"/>
          <w:jc w:val="center"/>
        </w:trPr>
        <w:tc>
          <w:tcPr>
            <w:tcW w:w="1186" w:type="dxa"/>
            <w:shd w:val="clear" w:color="auto" w:fill="FFFFFF"/>
            <w:vAlign w:val="bottom"/>
          </w:tcPr>
          <w:p w14:paraId="0260C13C" w14:textId="77777777" w:rsidR="00BC3B11" w:rsidRPr="00307D58" w:rsidRDefault="00BC3B11" w:rsidP="00EB5AE4">
            <w:pPr>
              <w:rPr>
                <w:rFonts w:ascii="宋体" w:hAnsi="宋体" w:cs="宋体"/>
                <w:color w:val="000000"/>
              </w:rPr>
            </w:pPr>
            <w:r w:rsidRPr="00307D58">
              <w:rPr>
                <w:rFonts w:ascii="宋体" w:hAnsi="宋体" w:cs="宋体" w:hint="eastAsia"/>
                <w:color w:val="000000"/>
              </w:rPr>
              <w:t>人次</w:t>
            </w:r>
          </w:p>
        </w:tc>
        <w:tc>
          <w:tcPr>
            <w:tcW w:w="1186" w:type="dxa"/>
            <w:shd w:val="clear" w:color="auto" w:fill="FFFFFF"/>
            <w:vAlign w:val="center"/>
          </w:tcPr>
          <w:p w14:paraId="54E1DC49" w14:textId="77777777" w:rsidR="00BC3B11" w:rsidRPr="00307D58" w:rsidRDefault="00BC3B11" w:rsidP="00EB5AE4">
            <w:pPr>
              <w:jc w:val="center"/>
              <w:rPr>
                <w:color w:val="000000"/>
              </w:rPr>
            </w:pPr>
            <w:r w:rsidRPr="00307D58">
              <w:rPr>
                <w:color w:val="000000"/>
              </w:rPr>
              <w:t xml:space="preserve">　</w:t>
            </w:r>
          </w:p>
        </w:tc>
        <w:tc>
          <w:tcPr>
            <w:tcW w:w="1186" w:type="dxa"/>
            <w:shd w:val="clear" w:color="auto" w:fill="FFFFFF"/>
            <w:vAlign w:val="bottom"/>
          </w:tcPr>
          <w:p w14:paraId="77CCACEB"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0212A065" w14:textId="77777777" w:rsidR="00BC3B11" w:rsidRPr="00307D58" w:rsidRDefault="00BC3B11" w:rsidP="00EB5AE4">
            <w:pPr>
              <w:rPr>
                <w:color w:val="000000"/>
              </w:rPr>
            </w:pPr>
            <w:r w:rsidRPr="00307D58">
              <w:rPr>
                <w:color w:val="000000"/>
              </w:rPr>
              <w:t xml:space="preserve">　</w:t>
            </w:r>
          </w:p>
        </w:tc>
        <w:tc>
          <w:tcPr>
            <w:tcW w:w="1187" w:type="dxa"/>
            <w:shd w:val="clear" w:color="auto" w:fill="FFFFFF"/>
            <w:vAlign w:val="bottom"/>
          </w:tcPr>
          <w:p w14:paraId="1FA00142"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585D0E27"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04F4E276"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41A078BF"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444513D9" w14:textId="77777777" w:rsidR="00BC3B11" w:rsidRPr="00307D58" w:rsidRDefault="00BC3B11" w:rsidP="00EB5AE4">
            <w:pPr>
              <w:rPr>
                <w:color w:val="000000"/>
              </w:rPr>
            </w:pPr>
            <w:r w:rsidRPr="00307D58">
              <w:rPr>
                <w:color w:val="000000"/>
              </w:rPr>
              <w:t xml:space="preserve">　</w:t>
            </w:r>
          </w:p>
        </w:tc>
        <w:tc>
          <w:tcPr>
            <w:tcW w:w="1186" w:type="dxa"/>
            <w:vMerge w:val="restart"/>
            <w:shd w:val="clear" w:color="auto" w:fill="FFFFFF"/>
            <w:vAlign w:val="bottom"/>
          </w:tcPr>
          <w:p w14:paraId="29174B38" w14:textId="77777777" w:rsidR="00BC3B11" w:rsidRPr="00307D58" w:rsidRDefault="00BC3B11" w:rsidP="00EB5AE4">
            <w:pPr>
              <w:jc w:val="center"/>
              <w:rPr>
                <w:color w:val="000000"/>
              </w:rPr>
            </w:pPr>
            <w:r w:rsidRPr="00307D58">
              <w:rPr>
                <w:color w:val="000000"/>
              </w:rPr>
              <w:t xml:space="preserve">　</w:t>
            </w:r>
          </w:p>
        </w:tc>
        <w:tc>
          <w:tcPr>
            <w:tcW w:w="1186" w:type="dxa"/>
            <w:vMerge w:val="restart"/>
            <w:shd w:val="clear" w:color="auto" w:fill="FFFFFF"/>
            <w:vAlign w:val="bottom"/>
          </w:tcPr>
          <w:p w14:paraId="7DAD5F95" w14:textId="77777777" w:rsidR="00BC3B11" w:rsidRPr="00307D58" w:rsidRDefault="00BC3B11" w:rsidP="00EB5AE4">
            <w:pPr>
              <w:jc w:val="center"/>
              <w:rPr>
                <w:color w:val="000000"/>
              </w:rPr>
            </w:pPr>
            <w:r w:rsidRPr="00307D58">
              <w:rPr>
                <w:color w:val="000000"/>
              </w:rPr>
              <w:t xml:space="preserve">　</w:t>
            </w:r>
          </w:p>
        </w:tc>
        <w:tc>
          <w:tcPr>
            <w:tcW w:w="1550" w:type="dxa"/>
            <w:vMerge w:val="restart"/>
            <w:shd w:val="clear" w:color="auto" w:fill="FFFFFF"/>
            <w:vAlign w:val="bottom"/>
          </w:tcPr>
          <w:p w14:paraId="7F38D8D4" w14:textId="77777777" w:rsidR="00BC3B11" w:rsidRPr="00307D58" w:rsidRDefault="00BC3B11" w:rsidP="00EB5AE4">
            <w:pPr>
              <w:jc w:val="center"/>
              <w:rPr>
                <w:color w:val="000000"/>
              </w:rPr>
            </w:pPr>
            <w:r w:rsidRPr="00307D58">
              <w:rPr>
                <w:color w:val="000000"/>
              </w:rPr>
              <w:t xml:space="preserve">　</w:t>
            </w:r>
          </w:p>
        </w:tc>
      </w:tr>
      <w:tr w:rsidR="00BC3B11" w:rsidRPr="00307D58" w14:paraId="27F72AF7" w14:textId="77777777" w:rsidTr="00EB5AE4">
        <w:trPr>
          <w:trHeight w:val="425"/>
          <w:jc w:val="center"/>
        </w:trPr>
        <w:tc>
          <w:tcPr>
            <w:tcW w:w="1186" w:type="dxa"/>
            <w:shd w:val="clear" w:color="auto" w:fill="FFFFFF"/>
            <w:vAlign w:val="bottom"/>
          </w:tcPr>
          <w:p w14:paraId="1F5D8560" w14:textId="77777777" w:rsidR="00BC3B11" w:rsidRPr="00307D58" w:rsidRDefault="00BC3B11" w:rsidP="00EB5AE4">
            <w:pPr>
              <w:rPr>
                <w:rFonts w:ascii="宋体" w:hAnsi="宋体" w:cs="宋体"/>
                <w:color w:val="000000"/>
              </w:rPr>
            </w:pPr>
            <w:r w:rsidRPr="00307D58">
              <w:rPr>
                <w:rFonts w:ascii="宋体" w:hAnsi="宋体" w:cs="宋体" w:hint="eastAsia"/>
                <w:color w:val="000000"/>
              </w:rPr>
              <w:t>百分比（%）</w:t>
            </w:r>
          </w:p>
        </w:tc>
        <w:tc>
          <w:tcPr>
            <w:tcW w:w="1186" w:type="dxa"/>
            <w:shd w:val="clear" w:color="auto" w:fill="FFFFFF"/>
            <w:vAlign w:val="center"/>
          </w:tcPr>
          <w:p w14:paraId="61D26613" w14:textId="77777777" w:rsidR="00BC3B11" w:rsidRPr="00307D58" w:rsidRDefault="00BC3B11" w:rsidP="00EB5AE4">
            <w:pPr>
              <w:jc w:val="center"/>
              <w:rPr>
                <w:color w:val="000000"/>
              </w:rPr>
            </w:pPr>
            <w:r w:rsidRPr="00307D58">
              <w:rPr>
                <w:color w:val="000000"/>
              </w:rPr>
              <w:t xml:space="preserve">　</w:t>
            </w:r>
          </w:p>
        </w:tc>
        <w:tc>
          <w:tcPr>
            <w:tcW w:w="1186" w:type="dxa"/>
            <w:shd w:val="clear" w:color="auto" w:fill="FFFFFF"/>
            <w:vAlign w:val="bottom"/>
          </w:tcPr>
          <w:p w14:paraId="5FA2DB90"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05CE1C67" w14:textId="77777777" w:rsidR="00BC3B11" w:rsidRPr="00307D58" w:rsidRDefault="00BC3B11" w:rsidP="00EB5AE4">
            <w:pPr>
              <w:rPr>
                <w:color w:val="000000"/>
              </w:rPr>
            </w:pPr>
            <w:r w:rsidRPr="00307D58">
              <w:rPr>
                <w:color w:val="000000"/>
              </w:rPr>
              <w:t xml:space="preserve">　</w:t>
            </w:r>
          </w:p>
        </w:tc>
        <w:tc>
          <w:tcPr>
            <w:tcW w:w="1187" w:type="dxa"/>
            <w:shd w:val="clear" w:color="auto" w:fill="FFFFFF"/>
            <w:vAlign w:val="bottom"/>
          </w:tcPr>
          <w:p w14:paraId="4F243CE9"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3C4197E7"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3B6D49EB"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6AB97D68"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690CF218" w14:textId="77777777" w:rsidR="00BC3B11" w:rsidRPr="00307D58" w:rsidRDefault="00BC3B11" w:rsidP="00EB5AE4">
            <w:pPr>
              <w:rPr>
                <w:color w:val="000000"/>
              </w:rPr>
            </w:pPr>
            <w:r w:rsidRPr="00307D58">
              <w:rPr>
                <w:color w:val="000000"/>
              </w:rPr>
              <w:t xml:space="preserve">　</w:t>
            </w:r>
          </w:p>
        </w:tc>
        <w:tc>
          <w:tcPr>
            <w:tcW w:w="1186" w:type="dxa"/>
            <w:vMerge/>
            <w:shd w:val="clear" w:color="auto" w:fill="FFFFFF"/>
            <w:vAlign w:val="center"/>
          </w:tcPr>
          <w:p w14:paraId="30B07177" w14:textId="77777777" w:rsidR="00BC3B11" w:rsidRPr="00307D58" w:rsidRDefault="00BC3B11" w:rsidP="00EB5AE4">
            <w:pPr>
              <w:rPr>
                <w:color w:val="000000"/>
              </w:rPr>
            </w:pPr>
          </w:p>
        </w:tc>
        <w:tc>
          <w:tcPr>
            <w:tcW w:w="1186" w:type="dxa"/>
            <w:vMerge/>
            <w:shd w:val="clear" w:color="auto" w:fill="FFFFFF"/>
            <w:vAlign w:val="center"/>
          </w:tcPr>
          <w:p w14:paraId="7BFDA789" w14:textId="77777777" w:rsidR="00BC3B11" w:rsidRPr="00307D58" w:rsidRDefault="00BC3B11" w:rsidP="00EB5AE4">
            <w:pPr>
              <w:rPr>
                <w:color w:val="000000"/>
              </w:rPr>
            </w:pPr>
          </w:p>
        </w:tc>
        <w:tc>
          <w:tcPr>
            <w:tcW w:w="1550" w:type="dxa"/>
            <w:vMerge/>
            <w:shd w:val="clear" w:color="auto" w:fill="FFFFFF"/>
            <w:vAlign w:val="center"/>
          </w:tcPr>
          <w:p w14:paraId="4D1133A5" w14:textId="77777777" w:rsidR="00BC3B11" w:rsidRPr="00307D58" w:rsidRDefault="00BC3B11" w:rsidP="00EB5AE4">
            <w:pPr>
              <w:rPr>
                <w:color w:val="000000"/>
              </w:rPr>
            </w:pPr>
          </w:p>
        </w:tc>
      </w:tr>
      <w:tr w:rsidR="00BC3B11" w:rsidRPr="00307D58" w14:paraId="6628AD4D" w14:textId="77777777" w:rsidTr="00EB5AE4">
        <w:trPr>
          <w:trHeight w:val="596"/>
          <w:jc w:val="center"/>
        </w:trPr>
        <w:tc>
          <w:tcPr>
            <w:tcW w:w="1186" w:type="dxa"/>
            <w:shd w:val="clear" w:color="auto" w:fill="FFFFFF"/>
            <w:vAlign w:val="bottom"/>
          </w:tcPr>
          <w:p w14:paraId="50382065"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13411" w:type="dxa"/>
            <w:gridSpan w:val="11"/>
            <w:shd w:val="clear" w:color="auto" w:fill="FFFFFF"/>
            <w:noWrap/>
            <w:vAlign w:val="center"/>
          </w:tcPr>
          <w:p w14:paraId="143F944B" w14:textId="77777777" w:rsidR="00BC3B11" w:rsidRPr="00307D58" w:rsidRDefault="00BC3B11" w:rsidP="00EB5AE4">
            <w:pPr>
              <w:jc w:val="center"/>
              <w:rPr>
                <w:rFonts w:ascii="宋体" w:hAnsi="宋体" w:cs="宋体"/>
                <w:b/>
                <w:bCs/>
                <w:color w:val="000000"/>
                <w:sz w:val="24"/>
              </w:rPr>
            </w:pPr>
            <w:r w:rsidRPr="00307D58">
              <w:rPr>
                <w:rFonts w:ascii="宋体" w:hAnsi="宋体" w:cs="宋体" w:hint="eastAsia"/>
                <w:b/>
                <w:bCs/>
                <w:color w:val="000000"/>
                <w:sz w:val="24"/>
              </w:rPr>
              <w:t>当年主治病症情况</w:t>
            </w:r>
          </w:p>
        </w:tc>
      </w:tr>
      <w:tr w:rsidR="00BC3B11" w:rsidRPr="00307D58" w14:paraId="5B65BF58" w14:textId="77777777" w:rsidTr="00EB5AE4">
        <w:trPr>
          <w:trHeight w:val="353"/>
          <w:jc w:val="center"/>
        </w:trPr>
        <w:tc>
          <w:tcPr>
            <w:tcW w:w="1186" w:type="dxa"/>
            <w:shd w:val="clear" w:color="auto" w:fill="FFFFFF"/>
            <w:vAlign w:val="center"/>
          </w:tcPr>
          <w:p w14:paraId="418D5BAF"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主治病症</w:t>
            </w:r>
          </w:p>
        </w:tc>
        <w:tc>
          <w:tcPr>
            <w:tcW w:w="1186" w:type="dxa"/>
            <w:shd w:val="clear" w:color="auto" w:fill="FFFFFF"/>
            <w:vAlign w:val="center"/>
          </w:tcPr>
          <w:p w14:paraId="670313F3" w14:textId="77777777" w:rsidR="00BC3B11" w:rsidRPr="008B1D8A" w:rsidRDefault="00BC3B11" w:rsidP="00EB5AE4">
            <w:pPr>
              <w:jc w:val="center"/>
              <w:rPr>
                <w:color w:val="000000"/>
                <w:spacing w:val="-16"/>
              </w:rPr>
            </w:pPr>
            <w:proofErr w:type="gramStart"/>
            <w:r w:rsidRPr="008B1D8A">
              <w:rPr>
                <w:rFonts w:hint="eastAsia"/>
                <w:color w:val="000000"/>
                <w:spacing w:val="-16"/>
              </w:rPr>
              <w:t>如精血亏</w:t>
            </w:r>
            <w:proofErr w:type="gramEnd"/>
            <w:r w:rsidRPr="008B1D8A">
              <w:rPr>
                <w:rFonts w:hint="eastAsia"/>
                <w:color w:val="000000"/>
                <w:spacing w:val="-16"/>
              </w:rPr>
              <w:t>虚</w:t>
            </w:r>
          </w:p>
        </w:tc>
        <w:tc>
          <w:tcPr>
            <w:tcW w:w="1186" w:type="dxa"/>
            <w:shd w:val="clear" w:color="auto" w:fill="FFFFFF"/>
            <w:vAlign w:val="center"/>
          </w:tcPr>
          <w:p w14:paraId="7C214723" w14:textId="77777777" w:rsidR="00BC3B11" w:rsidRPr="008B1D8A" w:rsidRDefault="00BC3B11" w:rsidP="00EB5AE4">
            <w:pPr>
              <w:jc w:val="center"/>
              <w:rPr>
                <w:color w:val="000000"/>
                <w:spacing w:val="-16"/>
              </w:rPr>
            </w:pPr>
            <w:r w:rsidRPr="008B1D8A">
              <w:rPr>
                <w:rFonts w:hint="eastAsia"/>
                <w:color w:val="000000"/>
                <w:spacing w:val="-16"/>
              </w:rPr>
              <w:t>如头昏眼花</w:t>
            </w:r>
          </w:p>
        </w:tc>
        <w:tc>
          <w:tcPr>
            <w:tcW w:w="1186" w:type="dxa"/>
            <w:shd w:val="clear" w:color="auto" w:fill="FFFFFF"/>
            <w:vAlign w:val="bottom"/>
          </w:tcPr>
          <w:p w14:paraId="23B2FF34" w14:textId="77777777" w:rsidR="00BC3B11" w:rsidRPr="00307D58" w:rsidRDefault="00BC3B11" w:rsidP="00EB5AE4">
            <w:pPr>
              <w:rPr>
                <w:color w:val="000000"/>
              </w:rPr>
            </w:pPr>
            <w:r w:rsidRPr="00307D58">
              <w:rPr>
                <w:color w:val="000000"/>
              </w:rPr>
              <w:t xml:space="preserve">　</w:t>
            </w:r>
          </w:p>
        </w:tc>
        <w:tc>
          <w:tcPr>
            <w:tcW w:w="1187" w:type="dxa"/>
            <w:shd w:val="clear" w:color="auto" w:fill="FFFFFF"/>
            <w:vAlign w:val="bottom"/>
          </w:tcPr>
          <w:p w14:paraId="24F5408A"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6FB9AF05"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417C3832"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5584A6DC"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5D0237D0"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39240400" w14:textId="77777777" w:rsidR="00BC3B11" w:rsidRPr="00307D58" w:rsidRDefault="00BC3B11" w:rsidP="00EB5AE4">
            <w:pPr>
              <w:jc w:val="center"/>
              <w:rPr>
                <w:color w:val="000000"/>
              </w:rPr>
            </w:pPr>
            <w:r w:rsidRPr="00307D58">
              <w:rPr>
                <w:color w:val="000000"/>
              </w:rPr>
              <w:t xml:space="preserve">　</w:t>
            </w:r>
          </w:p>
        </w:tc>
        <w:tc>
          <w:tcPr>
            <w:tcW w:w="1186" w:type="dxa"/>
            <w:shd w:val="clear" w:color="auto" w:fill="FFFFFF"/>
            <w:vAlign w:val="bottom"/>
          </w:tcPr>
          <w:p w14:paraId="35BA3AE2" w14:textId="77777777" w:rsidR="00BC3B11" w:rsidRPr="00307D58" w:rsidRDefault="00BC3B11" w:rsidP="00EB5AE4">
            <w:pPr>
              <w:jc w:val="center"/>
              <w:rPr>
                <w:color w:val="000000"/>
              </w:rPr>
            </w:pPr>
            <w:r w:rsidRPr="00307D58">
              <w:rPr>
                <w:color w:val="000000"/>
              </w:rPr>
              <w:t xml:space="preserve">　</w:t>
            </w:r>
          </w:p>
        </w:tc>
        <w:tc>
          <w:tcPr>
            <w:tcW w:w="1550" w:type="dxa"/>
            <w:shd w:val="clear" w:color="auto" w:fill="FFFFFF"/>
            <w:vAlign w:val="bottom"/>
          </w:tcPr>
          <w:p w14:paraId="4471C37F" w14:textId="77777777" w:rsidR="00BC3B11" w:rsidRPr="00307D58" w:rsidRDefault="00BC3B11" w:rsidP="00EB5AE4">
            <w:pPr>
              <w:jc w:val="center"/>
              <w:rPr>
                <w:color w:val="000000"/>
              </w:rPr>
            </w:pPr>
            <w:r w:rsidRPr="00307D58">
              <w:rPr>
                <w:color w:val="000000"/>
              </w:rPr>
              <w:t xml:space="preserve">　</w:t>
            </w:r>
          </w:p>
        </w:tc>
      </w:tr>
      <w:tr w:rsidR="00BC3B11" w:rsidRPr="00307D58" w14:paraId="4516F1C0" w14:textId="77777777" w:rsidTr="00EB5AE4">
        <w:trPr>
          <w:trHeight w:val="414"/>
          <w:jc w:val="center"/>
        </w:trPr>
        <w:tc>
          <w:tcPr>
            <w:tcW w:w="1186" w:type="dxa"/>
            <w:shd w:val="clear" w:color="auto" w:fill="FFFFFF"/>
            <w:vAlign w:val="center"/>
          </w:tcPr>
          <w:p w14:paraId="696A757F"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患者人次</w:t>
            </w:r>
          </w:p>
        </w:tc>
        <w:tc>
          <w:tcPr>
            <w:tcW w:w="1186" w:type="dxa"/>
            <w:shd w:val="clear" w:color="auto" w:fill="FFFFFF"/>
            <w:vAlign w:val="center"/>
          </w:tcPr>
          <w:p w14:paraId="342A83DF" w14:textId="77777777" w:rsidR="00BC3B11" w:rsidRPr="00307D58" w:rsidRDefault="00BC3B11" w:rsidP="00EB5AE4">
            <w:pPr>
              <w:jc w:val="center"/>
              <w:rPr>
                <w:color w:val="000000"/>
              </w:rPr>
            </w:pPr>
          </w:p>
        </w:tc>
        <w:tc>
          <w:tcPr>
            <w:tcW w:w="1186" w:type="dxa"/>
            <w:shd w:val="clear" w:color="auto" w:fill="FFFFFF"/>
            <w:vAlign w:val="center"/>
          </w:tcPr>
          <w:p w14:paraId="5E11C9B7" w14:textId="77777777" w:rsidR="00BC3B11" w:rsidRPr="00307D58" w:rsidRDefault="00BC3B11" w:rsidP="00EB5AE4">
            <w:pPr>
              <w:jc w:val="center"/>
              <w:rPr>
                <w:color w:val="000000"/>
              </w:rPr>
            </w:pPr>
          </w:p>
        </w:tc>
        <w:tc>
          <w:tcPr>
            <w:tcW w:w="1186" w:type="dxa"/>
            <w:shd w:val="clear" w:color="auto" w:fill="FFFFFF"/>
            <w:vAlign w:val="bottom"/>
          </w:tcPr>
          <w:p w14:paraId="6B746B29" w14:textId="77777777" w:rsidR="00BC3B11" w:rsidRPr="00307D58" w:rsidRDefault="00BC3B11" w:rsidP="00EB5AE4">
            <w:pPr>
              <w:rPr>
                <w:color w:val="000000"/>
              </w:rPr>
            </w:pPr>
            <w:r w:rsidRPr="00307D58">
              <w:rPr>
                <w:color w:val="000000"/>
              </w:rPr>
              <w:t xml:space="preserve">　</w:t>
            </w:r>
          </w:p>
        </w:tc>
        <w:tc>
          <w:tcPr>
            <w:tcW w:w="1187" w:type="dxa"/>
            <w:shd w:val="clear" w:color="auto" w:fill="FFFFFF"/>
            <w:vAlign w:val="bottom"/>
          </w:tcPr>
          <w:p w14:paraId="6C40037F"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6ED305DC"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3094CA53"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5722A04D"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666C951E"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6EA1965C" w14:textId="77777777" w:rsidR="00BC3B11" w:rsidRPr="00307D58" w:rsidRDefault="00BC3B11" w:rsidP="00EB5AE4">
            <w:pPr>
              <w:jc w:val="center"/>
              <w:rPr>
                <w:color w:val="000000"/>
              </w:rPr>
            </w:pPr>
            <w:r w:rsidRPr="00307D58">
              <w:rPr>
                <w:color w:val="000000"/>
              </w:rPr>
              <w:t xml:space="preserve">　</w:t>
            </w:r>
          </w:p>
        </w:tc>
        <w:tc>
          <w:tcPr>
            <w:tcW w:w="1186" w:type="dxa"/>
            <w:shd w:val="clear" w:color="auto" w:fill="FFFFFF"/>
            <w:vAlign w:val="bottom"/>
          </w:tcPr>
          <w:p w14:paraId="481227EE" w14:textId="77777777" w:rsidR="00BC3B11" w:rsidRPr="00307D58" w:rsidRDefault="00BC3B11" w:rsidP="00EB5AE4">
            <w:pPr>
              <w:jc w:val="center"/>
              <w:rPr>
                <w:color w:val="000000"/>
              </w:rPr>
            </w:pPr>
            <w:r w:rsidRPr="00307D58">
              <w:rPr>
                <w:color w:val="000000"/>
              </w:rPr>
              <w:t xml:space="preserve">　</w:t>
            </w:r>
          </w:p>
        </w:tc>
        <w:tc>
          <w:tcPr>
            <w:tcW w:w="1550" w:type="dxa"/>
            <w:shd w:val="clear" w:color="auto" w:fill="FFFFFF"/>
            <w:vAlign w:val="bottom"/>
          </w:tcPr>
          <w:p w14:paraId="7B92AD80" w14:textId="77777777" w:rsidR="00BC3B11" w:rsidRPr="00307D58" w:rsidRDefault="00BC3B11" w:rsidP="00EB5AE4">
            <w:pPr>
              <w:jc w:val="center"/>
              <w:rPr>
                <w:color w:val="000000"/>
              </w:rPr>
            </w:pPr>
            <w:r w:rsidRPr="00307D58">
              <w:rPr>
                <w:color w:val="000000"/>
              </w:rPr>
              <w:t xml:space="preserve">　</w:t>
            </w:r>
          </w:p>
        </w:tc>
      </w:tr>
      <w:tr w:rsidR="00BC3B11" w:rsidRPr="00307D58" w14:paraId="4B90E3EB" w14:textId="77777777" w:rsidTr="00EB5AE4">
        <w:trPr>
          <w:trHeight w:val="420"/>
          <w:jc w:val="center"/>
        </w:trPr>
        <w:tc>
          <w:tcPr>
            <w:tcW w:w="1186" w:type="dxa"/>
            <w:shd w:val="clear" w:color="auto" w:fill="FFFFFF"/>
            <w:vAlign w:val="center"/>
          </w:tcPr>
          <w:p w14:paraId="1C451C1B"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患者比例</w:t>
            </w:r>
          </w:p>
        </w:tc>
        <w:tc>
          <w:tcPr>
            <w:tcW w:w="1186" w:type="dxa"/>
            <w:shd w:val="clear" w:color="auto" w:fill="FFFFFF"/>
            <w:vAlign w:val="center"/>
          </w:tcPr>
          <w:p w14:paraId="22540AFB" w14:textId="77777777" w:rsidR="00BC3B11" w:rsidRPr="00307D58" w:rsidRDefault="00BC3B11" w:rsidP="00EB5AE4">
            <w:pPr>
              <w:jc w:val="center"/>
              <w:rPr>
                <w:color w:val="000000"/>
              </w:rPr>
            </w:pPr>
          </w:p>
        </w:tc>
        <w:tc>
          <w:tcPr>
            <w:tcW w:w="1186" w:type="dxa"/>
            <w:shd w:val="clear" w:color="auto" w:fill="FFFFFF"/>
            <w:vAlign w:val="center"/>
          </w:tcPr>
          <w:p w14:paraId="0D360A7D" w14:textId="77777777" w:rsidR="00BC3B11" w:rsidRPr="00307D58" w:rsidRDefault="00BC3B11" w:rsidP="00EB5AE4">
            <w:pPr>
              <w:jc w:val="center"/>
              <w:rPr>
                <w:color w:val="000000"/>
              </w:rPr>
            </w:pPr>
          </w:p>
        </w:tc>
        <w:tc>
          <w:tcPr>
            <w:tcW w:w="1186" w:type="dxa"/>
            <w:shd w:val="clear" w:color="auto" w:fill="FFFFFF"/>
            <w:vAlign w:val="bottom"/>
          </w:tcPr>
          <w:p w14:paraId="6D3D25F0" w14:textId="77777777" w:rsidR="00BC3B11" w:rsidRPr="00307D58" w:rsidRDefault="00BC3B11" w:rsidP="00EB5AE4">
            <w:pPr>
              <w:rPr>
                <w:color w:val="000000"/>
              </w:rPr>
            </w:pPr>
            <w:r w:rsidRPr="00307D58">
              <w:rPr>
                <w:color w:val="000000"/>
              </w:rPr>
              <w:t xml:space="preserve">　</w:t>
            </w:r>
          </w:p>
        </w:tc>
        <w:tc>
          <w:tcPr>
            <w:tcW w:w="1187" w:type="dxa"/>
            <w:shd w:val="clear" w:color="auto" w:fill="FFFFFF"/>
            <w:vAlign w:val="bottom"/>
          </w:tcPr>
          <w:p w14:paraId="5DE561CB"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43E5A175"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5B6FD0E1"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6BAD3D99"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70210C11" w14:textId="77777777" w:rsidR="00BC3B11" w:rsidRPr="00307D58" w:rsidRDefault="00BC3B11" w:rsidP="00EB5AE4">
            <w:pPr>
              <w:rPr>
                <w:color w:val="000000"/>
              </w:rPr>
            </w:pPr>
            <w:r w:rsidRPr="00307D58">
              <w:rPr>
                <w:color w:val="000000"/>
              </w:rPr>
              <w:t xml:space="preserve">　</w:t>
            </w:r>
          </w:p>
        </w:tc>
        <w:tc>
          <w:tcPr>
            <w:tcW w:w="1186" w:type="dxa"/>
            <w:shd w:val="clear" w:color="auto" w:fill="FFFFFF"/>
            <w:vAlign w:val="bottom"/>
          </w:tcPr>
          <w:p w14:paraId="3ED8E12F" w14:textId="77777777" w:rsidR="00BC3B11" w:rsidRPr="00307D58" w:rsidRDefault="00BC3B11" w:rsidP="00EB5AE4">
            <w:pPr>
              <w:jc w:val="center"/>
              <w:rPr>
                <w:color w:val="000000"/>
              </w:rPr>
            </w:pPr>
            <w:r w:rsidRPr="00307D58">
              <w:rPr>
                <w:color w:val="000000"/>
              </w:rPr>
              <w:t xml:space="preserve">　</w:t>
            </w:r>
          </w:p>
        </w:tc>
        <w:tc>
          <w:tcPr>
            <w:tcW w:w="1186" w:type="dxa"/>
            <w:shd w:val="clear" w:color="auto" w:fill="FFFFFF"/>
            <w:vAlign w:val="bottom"/>
          </w:tcPr>
          <w:p w14:paraId="2143AF67" w14:textId="77777777" w:rsidR="00BC3B11" w:rsidRPr="00307D58" w:rsidRDefault="00BC3B11" w:rsidP="00EB5AE4">
            <w:pPr>
              <w:jc w:val="center"/>
              <w:rPr>
                <w:color w:val="000000"/>
              </w:rPr>
            </w:pPr>
            <w:r w:rsidRPr="00307D58">
              <w:rPr>
                <w:color w:val="000000"/>
              </w:rPr>
              <w:t xml:space="preserve">　</w:t>
            </w:r>
          </w:p>
        </w:tc>
        <w:tc>
          <w:tcPr>
            <w:tcW w:w="1550" w:type="dxa"/>
            <w:shd w:val="clear" w:color="auto" w:fill="FFFFFF"/>
            <w:vAlign w:val="bottom"/>
          </w:tcPr>
          <w:p w14:paraId="3CACC867" w14:textId="77777777" w:rsidR="00BC3B11" w:rsidRPr="00307D58" w:rsidRDefault="00BC3B11" w:rsidP="00EB5AE4">
            <w:pPr>
              <w:jc w:val="center"/>
              <w:rPr>
                <w:color w:val="000000"/>
              </w:rPr>
            </w:pPr>
            <w:r w:rsidRPr="00307D58">
              <w:rPr>
                <w:color w:val="000000"/>
              </w:rPr>
              <w:t xml:space="preserve">　</w:t>
            </w:r>
          </w:p>
        </w:tc>
      </w:tr>
      <w:tr w:rsidR="00BC3B11" w:rsidRPr="00307D58" w14:paraId="4A081328" w14:textId="77777777" w:rsidTr="00EB5AE4">
        <w:trPr>
          <w:trHeight w:val="490"/>
          <w:jc w:val="center"/>
        </w:trPr>
        <w:tc>
          <w:tcPr>
            <w:tcW w:w="14597" w:type="dxa"/>
            <w:gridSpan w:val="12"/>
            <w:shd w:val="clear" w:color="auto" w:fill="FFFFFF"/>
            <w:vAlign w:val="center"/>
          </w:tcPr>
          <w:p w14:paraId="108499AC" w14:textId="77777777" w:rsidR="00BC3B11" w:rsidRPr="00307D58" w:rsidRDefault="00BC3B11" w:rsidP="00EB5AE4">
            <w:pPr>
              <w:jc w:val="center"/>
              <w:rPr>
                <w:rFonts w:ascii="宋体" w:hAnsi="宋体" w:cs="宋体"/>
                <w:b/>
                <w:bCs/>
                <w:color w:val="000000"/>
              </w:rPr>
            </w:pPr>
            <w:r w:rsidRPr="00307D58">
              <w:rPr>
                <w:rFonts w:ascii="宋体" w:hAnsi="宋体" w:cs="宋体" w:hint="eastAsia"/>
                <w:b/>
                <w:bCs/>
                <w:color w:val="000000"/>
              </w:rPr>
              <w:t>当年不良反应情况</w:t>
            </w:r>
          </w:p>
        </w:tc>
      </w:tr>
      <w:tr w:rsidR="00BC3B11" w:rsidRPr="00307D58" w14:paraId="6A749049" w14:textId="77777777" w:rsidTr="00EB5AE4">
        <w:trPr>
          <w:trHeight w:val="428"/>
          <w:jc w:val="center"/>
        </w:trPr>
        <w:tc>
          <w:tcPr>
            <w:tcW w:w="1186" w:type="dxa"/>
            <w:vMerge w:val="restart"/>
            <w:shd w:val="clear" w:color="auto" w:fill="FFFFFF"/>
            <w:vAlign w:val="center"/>
          </w:tcPr>
          <w:p w14:paraId="32D3BDCC" w14:textId="77777777" w:rsidR="00BC3B11" w:rsidRPr="00307D58" w:rsidRDefault="00BC3B11" w:rsidP="00EB5AE4">
            <w:pPr>
              <w:jc w:val="center"/>
              <w:rPr>
                <w:color w:val="000000"/>
              </w:rPr>
            </w:pPr>
            <w:r w:rsidRPr="00307D58">
              <w:rPr>
                <w:rFonts w:ascii="宋体" w:hAnsi="宋体" w:hint="eastAsia"/>
                <w:color w:val="000000"/>
              </w:rPr>
              <w:t>序号</w:t>
            </w:r>
          </w:p>
        </w:tc>
        <w:tc>
          <w:tcPr>
            <w:tcW w:w="1186" w:type="dxa"/>
            <w:vMerge w:val="restart"/>
            <w:shd w:val="clear" w:color="auto" w:fill="FFFFFF"/>
            <w:vAlign w:val="center"/>
          </w:tcPr>
          <w:p w14:paraId="002513E7"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不良反应报告例数（例）</w:t>
            </w:r>
          </w:p>
        </w:tc>
        <w:tc>
          <w:tcPr>
            <w:tcW w:w="1186" w:type="dxa"/>
            <w:vMerge w:val="restart"/>
            <w:shd w:val="clear" w:color="auto" w:fill="FFFFFF"/>
            <w:vAlign w:val="center"/>
          </w:tcPr>
          <w:p w14:paraId="297941C3" w14:textId="77777777" w:rsidR="00BC3B11" w:rsidRPr="00307D58" w:rsidRDefault="00BC3B11" w:rsidP="00EB5AE4">
            <w:pPr>
              <w:jc w:val="center"/>
              <w:rPr>
                <w:color w:val="000000"/>
              </w:rPr>
            </w:pPr>
            <w:r w:rsidRPr="00307D58">
              <w:rPr>
                <w:rFonts w:ascii="宋体" w:hAnsi="宋体" w:hint="eastAsia"/>
                <w:color w:val="000000"/>
              </w:rPr>
              <w:t>不良反应发生率（</w:t>
            </w:r>
            <w:r w:rsidRPr="00307D58">
              <w:rPr>
                <w:color w:val="000000"/>
              </w:rPr>
              <w:t>%</w:t>
            </w:r>
            <w:r w:rsidRPr="00307D58">
              <w:rPr>
                <w:rFonts w:ascii="宋体" w:hAnsi="宋体" w:hint="eastAsia"/>
                <w:color w:val="000000"/>
              </w:rPr>
              <w:t>）</w:t>
            </w:r>
          </w:p>
        </w:tc>
        <w:tc>
          <w:tcPr>
            <w:tcW w:w="2373" w:type="dxa"/>
            <w:gridSpan w:val="2"/>
            <w:vMerge w:val="restart"/>
            <w:shd w:val="clear" w:color="auto" w:fill="FFFFFF"/>
            <w:vAlign w:val="center"/>
          </w:tcPr>
          <w:p w14:paraId="2BDC9C33"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不良反应累及的器官系统</w:t>
            </w:r>
          </w:p>
        </w:tc>
        <w:tc>
          <w:tcPr>
            <w:tcW w:w="2372" w:type="dxa"/>
            <w:gridSpan w:val="2"/>
            <w:vMerge w:val="restart"/>
            <w:shd w:val="clear" w:color="auto" w:fill="FFFFFF"/>
            <w:vAlign w:val="center"/>
          </w:tcPr>
          <w:p w14:paraId="496127E5"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不良反应名称</w:t>
            </w:r>
          </w:p>
        </w:tc>
        <w:tc>
          <w:tcPr>
            <w:tcW w:w="6294" w:type="dxa"/>
            <w:gridSpan w:val="5"/>
            <w:shd w:val="clear" w:color="auto" w:fill="FFFFFF"/>
            <w:vAlign w:val="center"/>
          </w:tcPr>
          <w:p w14:paraId="2F444E17"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报告期内数据（例次）</w:t>
            </w:r>
          </w:p>
        </w:tc>
      </w:tr>
      <w:tr w:rsidR="00BC3B11" w:rsidRPr="00307D58" w14:paraId="4D6ABE5C" w14:textId="77777777" w:rsidTr="00EB5AE4">
        <w:trPr>
          <w:trHeight w:val="350"/>
          <w:jc w:val="center"/>
        </w:trPr>
        <w:tc>
          <w:tcPr>
            <w:tcW w:w="1186" w:type="dxa"/>
            <w:vMerge/>
            <w:shd w:val="clear" w:color="auto" w:fill="FFFFFF"/>
            <w:vAlign w:val="center"/>
          </w:tcPr>
          <w:p w14:paraId="14D028BF" w14:textId="77777777" w:rsidR="00BC3B11" w:rsidRPr="00307D58" w:rsidRDefault="00BC3B11" w:rsidP="00EB5AE4">
            <w:pPr>
              <w:rPr>
                <w:color w:val="000000"/>
              </w:rPr>
            </w:pPr>
          </w:p>
        </w:tc>
        <w:tc>
          <w:tcPr>
            <w:tcW w:w="1186" w:type="dxa"/>
            <w:vMerge/>
            <w:shd w:val="clear" w:color="auto" w:fill="FFFFFF"/>
            <w:vAlign w:val="center"/>
          </w:tcPr>
          <w:p w14:paraId="10B7F444" w14:textId="77777777" w:rsidR="00BC3B11" w:rsidRPr="00307D58" w:rsidRDefault="00BC3B11" w:rsidP="00EB5AE4">
            <w:pPr>
              <w:rPr>
                <w:rFonts w:ascii="宋体" w:hAnsi="宋体" w:cs="宋体"/>
                <w:color w:val="000000"/>
              </w:rPr>
            </w:pPr>
          </w:p>
        </w:tc>
        <w:tc>
          <w:tcPr>
            <w:tcW w:w="1186" w:type="dxa"/>
            <w:vMerge/>
            <w:shd w:val="clear" w:color="auto" w:fill="FFFFFF"/>
            <w:vAlign w:val="center"/>
          </w:tcPr>
          <w:p w14:paraId="7C22961D" w14:textId="77777777" w:rsidR="00BC3B11" w:rsidRPr="00307D58" w:rsidRDefault="00BC3B11" w:rsidP="00EB5AE4">
            <w:pPr>
              <w:rPr>
                <w:color w:val="000000"/>
              </w:rPr>
            </w:pPr>
          </w:p>
        </w:tc>
        <w:tc>
          <w:tcPr>
            <w:tcW w:w="2373" w:type="dxa"/>
            <w:gridSpan w:val="2"/>
            <w:vMerge/>
            <w:shd w:val="clear" w:color="auto" w:fill="FFFFFF"/>
            <w:vAlign w:val="center"/>
          </w:tcPr>
          <w:p w14:paraId="55E5C654" w14:textId="77777777" w:rsidR="00BC3B11" w:rsidRPr="00307D58" w:rsidRDefault="00BC3B11" w:rsidP="00EB5AE4">
            <w:pPr>
              <w:rPr>
                <w:rFonts w:ascii="宋体" w:hAnsi="宋体" w:cs="宋体"/>
                <w:color w:val="000000"/>
              </w:rPr>
            </w:pPr>
          </w:p>
        </w:tc>
        <w:tc>
          <w:tcPr>
            <w:tcW w:w="2372" w:type="dxa"/>
            <w:gridSpan w:val="2"/>
            <w:vMerge/>
            <w:shd w:val="clear" w:color="auto" w:fill="FFFFFF"/>
            <w:vAlign w:val="center"/>
          </w:tcPr>
          <w:p w14:paraId="6AF65EA7" w14:textId="77777777" w:rsidR="00BC3B11" w:rsidRPr="00307D58" w:rsidRDefault="00BC3B11" w:rsidP="00EB5AE4">
            <w:pPr>
              <w:rPr>
                <w:rFonts w:ascii="宋体" w:hAnsi="宋体" w:cs="宋体"/>
                <w:color w:val="000000"/>
              </w:rPr>
            </w:pPr>
          </w:p>
        </w:tc>
        <w:tc>
          <w:tcPr>
            <w:tcW w:w="1186" w:type="dxa"/>
            <w:shd w:val="clear" w:color="auto" w:fill="FFFFFF"/>
            <w:vAlign w:val="center"/>
          </w:tcPr>
          <w:p w14:paraId="089A1A38" w14:textId="77777777" w:rsidR="00BC3B11" w:rsidRPr="008B1D8A" w:rsidRDefault="00BC3B11" w:rsidP="00EB5AE4">
            <w:pPr>
              <w:jc w:val="center"/>
              <w:rPr>
                <w:rFonts w:ascii="宋体" w:hAnsi="宋体" w:cs="宋体"/>
                <w:color w:val="000000"/>
                <w:spacing w:val="-18"/>
                <w:w w:val="99"/>
                <w:szCs w:val="21"/>
              </w:rPr>
            </w:pPr>
            <w:r w:rsidRPr="008B1D8A">
              <w:rPr>
                <w:rFonts w:ascii="宋体" w:hAnsi="宋体" w:cs="宋体" w:hint="eastAsia"/>
                <w:color w:val="000000"/>
                <w:spacing w:val="-18"/>
                <w:w w:val="99"/>
                <w:szCs w:val="21"/>
              </w:rPr>
              <w:t>新的、严重的</w:t>
            </w:r>
          </w:p>
        </w:tc>
        <w:tc>
          <w:tcPr>
            <w:tcW w:w="1186" w:type="dxa"/>
            <w:shd w:val="clear" w:color="auto" w:fill="FFFFFF"/>
            <w:vAlign w:val="center"/>
          </w:tcPr>
          <w:p w14:paraId="1AEC790A"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严重的</w:t>
            </w:r>
          </w:p>
        </w:tc>
        <w:tc>
          <w:tcPr>
            <w:tcW w:w="1186" w:type="dxa"/>
            <w:shd w:val="clear" w:color="auto" w:fill="FFFFFF"/>
            <w:vAlign w:val="center"/>
          </w:tcPr>
          <w:p w14:paraId="7CEC2BED" w14:textId="77777777" w:rsidR="00BC3B11" w:rsidRPr="00177B08" w:rsidRDefault="00BC3B11" w:rsidP="00EB5AE4">
            <w:pPr>
              <w:jc w:val="center"/>
              <w:rPr>
                <w:rFonts w:ascii="宋体" w:hAnsi="宋体" w:cs="宋体"/>
                <w:color w:val="000000"/>
                <w:spacing w:val="-18"/>
                <w:w w:val="99"/>
                <w:szCs w:val="21"/>
              </w:rPr>
            </w:pPr>
            <w:r w:rsidRPr="00177B08">
              <w:rPr>
                <w:rFonts w:ascii="宋体" w:hAnsi="宋体" w:cs="宋体" w:hint="eastAsia"/>
                <w:color w:val="000000"/>
                <w:spacing w:val="-18"/>
                <w:w w:val="99"/>
                <w:szCs w:val="21"/>
              </w:rPr>
              <w:t>新的、一般的</w:t>
            </w:r>
          </w:p>
        </w:tc>
        <w:tc>
          <w:tcPr>
            <w:tcW w:w="1186" w:type="dxa"/>
            <w:shd w:val="clear" w:color="auto" w:fill="FFFFFF"/>
            <w:vAlign w:val="center"/>
          </w:tcPr>
          <w:p w14:paraId="0B5E2540"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一般的</w:t>
            </w:r>
          </w:p>
        </w:tc>
        <w:tc>
          <w:tcPr>
            <w:tcW w:w="1550" w:type="dxa"/>
            <w:shd w:val="clear" w:color="auto" w:fill="FFFFFF"/>
            <w:vAlign w:val="center"/>
          </w:tcPr>
          <w:p w14:paraId="35C7CF5C" w14:textId="77777777" w:rsidR="00BC3B11" w:rsidRPr="00307D58" w:rsidRDefault="00BC3B11" w:rsidP="00EB5AE4">
            <w:pPr>
              <w:jc w:val="center"/>
              <w:rPr>
                <w:rFonts w:ascii="宋体" w:hAnsi="宋体" w:cs="宋体"/>
                <w:color w:val="000000"/>
                <w:szCs w:val="21"/>
              </w:rPr>
            </w:pPr>
            <w:r w:rsidRPr="00307D58">
              <w:rPr>
                <w:rFonts w:ascii="宋体" w:hAnsi="宋体" w:cs="宋体" w:hint="eastAsia"/>
                <w:color w:val="000000"/>
                <w:szCs w:val="21"/>
              </w:rPr>
              <w:t>合计</w:t>
            </w:r>
          </w:p>
        </w:tc>
      </w:tr>
      <w:tr w:rsidR="00BC3B11" w:rsidRPr="00307D58" w14:paraId="4EBB0DCF" w14:textId="77777777" w:rsidTr="00EB5AE4">
        <w:trPr>
          <w:trHeight w:val="391"/>
          <w:jc w:val="center"/>
        </w:trPr>
        <w:tc>
          <w:tcPr>
            <w:tcW w:w="1186" w:type="dxa"/>
            <w:shd w:val="clear" w:color="auto" w:fill="FFFFFF"/>
            <w:noWrap/>
            <w:vAlign w:val="bottom"/>
          </w:tcPr>
          <w:p w14:paraId="1315A345"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1</w:t>
            </w:r>
          </w:p>
        </w:tc>
        <w:tc>
          <w:tcPr>
            <w:tcW w:w="1186" w:type="dxa"/>
            <w:vMerge w:val="restart"/>
            <w:shd w:val="clear" w:color="auto" w:fill="FFFFFF"/>
            <w:noWrap/>
            <w:vAlign w:val="bottom"/>
          </w:tcPr>
          <w:p w14:paraId="40254B5C"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vMerge w:val="restart"/>
            <w:shd w:val="clear" w:color="auto" w:fill="FFFFFF"/>
            <w:noWrap/>
            <w:vAlign w:val="bottom"/>
          </w:tcPr>
          <w:p w14:paraId="71C8D239"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2373" w:type="dxa"/>
            <w:gridSpan w:val="2"/>
            <w:shd w:val="clear" w:color="auto" w:fill="FFFFFF"/>
            <w:vAlign w:val="center"/>
          </w:tcPr>
          <w:p w14:paraId="4035D1B0"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2372" w:type="dxa"/>
            <w:gridSpan w:val="2"/>
            <w:shd w:val="clear" w:color="auto" w:fill="FFFFFF"/>
            <w:vAlign w:val="center"/>
          </w:tcPr>
          <w:p w14:paraId="6BBA25E0"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5F4BF384"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7FC9F394"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019272CD"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6A4AC3AA"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550" w:type="dxa"/>
            <w:shd w:val="clear" w:color="auto" w:fill="FFFFFF"/>
            <w:vAlign w:val="center"/>
          </w:tcPr>
          <w:p w14:paraId="51413C81"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r>
      <w:tr w:rsidR="00BC3B11" w:rsidRPr="00307D58" w14:paraId="77DC9EEB" w14:textId="77777777" w:rsidTr="00EB5AE4">
        <w:trPr>
          <w:trHeight w:val="411"/>
          <w:jc w:val="center"/>
        </w:trPr>
        <w:tc>
          <w:tcPr>
            <w:tcW w:w="1186" w:type="dxa"/>
            <w:shd w:val="clear" w:color="auto" w:fill="FFFFFF"/>
            <w:noWrap/>
            <w:vAlign w:val="bottom"/>
          </w:tcPr>
          <w:p w14:paraId="790D9C15"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lastRenderedPageBreak/>
              <w:t>2</w:t>
            </w:r>
          </w:p>
        </w:tc>
        <w:tc>
          <w:tcPr>
            <w:tcW w:w="1186" w:type="dxa"/>
            <w:vMerge/>
            <w:shd w:val="clear" w:color="auto" w:fill="FFFFFF"/>
            <w:vAlign w:val="center"/>
          </w:tcPr>
          <w:p w14:paraId="1A29C253" w14:textId="77777777" w:rsidR="00BC3B11" w:rsidRPr="00307D58" w:rsidRDefault="00BC3B11" w:rsidP="00EB5AE4">
            <w:pPr>
              <w:rPr>
                <w:rFonts w:ascii="宋体" w:hAnsi="宋体" w:cs="宋体"/>
                <w:color w:val="000000"/>
              </w:rPr>
            </w:pPr>
          </w:p>
        </w:tc>
        <w:tc>
          <w:tcPr>
            <w:tcW w:w="1186" w:type="dxa"/>
            <w:vMerge/>
            <w:shd w:val="clear" w:color="auto" w:fill="FFFFFF"/>
            <w:vAlign w:val="center"/>
          </w:tcPr>
          <w:p w14:paraId="4F10A4D2" w14:textId="77777777" w:rsidR="00BC3B11" w:rsidRPr="00307D58" w:rsidRDefault="00BC3B11" w:rsidP="00EB5AE4">
            <w:pPr>
              <w:rPr>
                <w:rFonts w:ascii="宋体" w:hAnsi="宋体" w:cs="宋体"/>
                <w:color w:val="000000"/>
              </w:rPr>
            </w:pPr>
          </w:p>
        </w:tc>
        <w:tc>
          <w:tcPr>
            <w:tcW w:w="2373" w:type="dxa"/>
            <w:gridSpan w:val="2"/>
            <w:shd w:val="clear" w:color="auto" w:fill="FFFFFF"/>
            <w:vAlign w:val="center"/>
          </w:tcPr>
          <w:p w14:paraId="4C8FEEBF"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2372" w:type="dxa"/>
            <w:gridSpan w:val="2"/>
            <w:shd w:val="clear" w:color="auto" w:fill="FFFFFF"/>
            <w:vAlign w:val="center"/>
          </w:tcPr>
          <w:p w14:paraId="48C6E2CA"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10F72B37"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7541898F"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6E473612"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3CF24BF2"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550" w:type="dxa"/>
            <w:shd w:val="clear" w:color="auto" w:fill="FFFFFF"/>
            <w:vAlign w:val="center"/>
          </w:tcPr>
          <w:p w14:paraId="3658630C"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r>
      <w:tr w:rsidR="00BC3B11" w:rsidRPr="00307D58" w14:paraId="1D516EEA" w14:textId="77777777" w:rsidTr="00EB5AE4">
        <w:trPr>
          <w:trHeight w:val="416"/>
          <w:jc w:val="center"/>
        </w:trPr>
        <w:tc>
          <w:tcPr>
            <w:tcW w:w="1186" w:type="dxa"/>
            <w:shd w:val="clear" w:color="auto" w:fill="FFFFFF"/>
            <w:noWrap/>
            <w:vAlign w:val="bottom"/>
          </w:tcPr>
          <w:p w14:paraId="65C99C39"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3</w:t>
            </w:r>
          </w:p>
        </w:tc>
        <w:tc>
          <w:tcPr>
            <w:tcW w:w="1186" w:type="dxa"/>
            <w:vMerge/>
            <w:shd w:val="clear" w:color="auto" w:fill="FFFFFF"/>
            <w:vAlign w:val="center"/>
          </w:tcPr>
          <w:p w14:paraId="027B247B" w14:textId="77777777" w:rsidR="00BC3B11" w:rsidRPr="00307D58" w:rsidRDefault="00BC3B11" w:rsidP="00EB5AE4">
            <w:pPr>
              <w:rPr>
                <w:rFonts w:ascii="宋体" w:hAnsi="宋体" w:cs="宋体"/>
                <w:color w:val="000000"/>
              </w:rPr>
            </w:pPr>
          </w:p>
        </w:tc>
        <w:tc>
          <w:tcPr>
            <w:tcW w:w="1186" w:type="dxa"/>
            <w:vMerge/>
            <w:shd w:val="clear" w:color="auto" w:fill="FFFFFF"/>
            <w:vAlign w:val="center"/>
          </w:tcPr>
          <w:p w14:paraId="49333A21" w14:textId="77777777" w:rsidR="00BC3B11" w:rsidRPr="00307D58" w:rsidRDefault="00BC3B11" w:rsidP="00EB5AE4">
            <w:pPr>
              <w:rPr>
                <w:rFonts w:ascii="宋体" w:hAnsi="宋体" w:cs="宋体"/>
                <w:color w:val="000000"/>
              </w:rPr>
            </w:pPr>
          </w:p>
        </w:tc>
        <w:tc>
          <w:tcPr>
            <w:tcW w:w="2373" w:type="dxa"/>
            <w:gridSpan w:val="2"/>
            <w:shd w:val="clear" w:color="auto" w:fill="FFFFFF"/>
            <w:vAlign w:val="center"/>
          </w:tcPr>
          <w:p w14:paraId="4D49EDB7"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2372" w:type="dxa"/>
            <w:gridSpan w:val="2"/>
            <w:shd w:val="clear" w:color="auto" w:fill="FFFFFF"/>
            <w:vAlign w:val="center"/>
          </w:tcPr>
          <w:p w14:paraId="28315B46"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08876573"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4D4B9829"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68193D40"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2B4FB0B8"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550" w:type="dxa"/>
            <w:shd w:val="clear" w:color="auto" w:fill="FFFFFF"/>
            <w:vAlign w:val="center"/>
          </w:tcPr>
          <w:p w14:paraId="2B3B4EF9"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r>
      <w:tr w:rsidR="00BC3B11" w:rsidRPr="00307D58" w14:paraId="04CF90BC" w14:textId="77777777" w:rsidTr="00EB5AE4">
        <w:trPr>
          <w:trHeight w:val="423"/>
          <w:jc w:val="center"/>
        </w:trPr>
        <w:tc>
          <w:tcPr>
            <w:tcW w:w="1186" w:type="dxa"/>
            <w:shd w:val="clear" w:color="auto" w:fill="FFFFFF"/>
            <w:noWrap/>
            <w:vAlign w:val="bottom"/>
          </w:tcPr>
          <w:p w14:paraId="5818D349"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4</w:t>
            </w:r>
          </w:p>
        </w:tc>
        <w:tc>
          <w:tcPr>
            <w:tcW w:w="1186" w:type="dxa"/>
            <w:vMerge/>
            <w:shd w:val="clear" w:color="auto" w:fill="FFFFFF"/>
            <w:vAlign w:val="center"/>
          </w:tcPr>
          <w:p w14:paraId="4B6E6DE9" w14:textId="77777777" w:rsidR="00BC3B11" w:rsidRPr="00307D58" w:rsidRDefault="00BC3B11" w:rsidP="00EB5AE4">
            <w:pPr>
              <w:rPr>
                <w:rFonts w:ascii="宋体" w:hAnsi="宋体" w:cs="宋体"/>
                <w:color w:val="000000"/>
              </w:rPr>
            </w:pPr>
          </w:p>
        </w:tc>
        <w:tc>
          <w:tcPr>
            <w:tcW w:w="1186" w:type="dxa"/>
            <w:vMerge/>
            <w:shd w:val="clear" w:color="auto" w:fill="FFFFFF"/>
            <w:vAlign w:val="center"/>
          </w:tcPr>
          <w:p w14:paraId="667B6E0A" w14:textId="77777777" w:rsidR="00BC3B11" w:rsidRPr="00307D58" w:rsidRDefault="00BC3B11" w:rsidP="00EB5AE4">
            <w:pPr>
              <w:rPr>
                <w:rFonts w:ascii="宋体" w:hAnsi="宋体" w:cs="宋体"/>
                <w:color w:val="000000"/>
              </w:rPr>
            </w:pPr>
          </w:p>
        </w:tc>
        <w:tc>
          <w:tcPr>
            <w:tcW w:w="2373" w:type="dxa"/>
            <w:gridSpan w:val="2"/>
            <w:shd w:val="clear" w:color="auto" w:fill="FFFFFF"/>
            <w:vAlign w:val="center"/>
          </w:tcPr>
          <w:p w14:paraId="28397324"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2372" w:type="dxa"/>
            <w:gridSpan w:val="2"/>
            <w:shd w:val="clear" w:color="auto" w:fill="FFFFFF"/>
            <w:vAlign w:val="center"/>
          </w:tcPr>
          <w:p w14:paraId="3F02E912"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6DB42BD5"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3402717B"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5CC85320"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0C29CB7E"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550" w:type="dxa"/>
            <w:shd w:val="clear" w:color="auto" w:fill="FFFFFF"/>
            <w:vAlign w:val="center"/>
          </w:tcPr>
          <w:p w14:paraId="3A706496"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r>
      <w:tr w:rsidR="00BC3B11" w:rsidRPr="00307D58" w14:paraId="0FFF049F" w14:textId="77777777" w:rsidTr="00EB5AE4">
        <w:trPr>
          <w:trHeight w:val="415"/>
          <w:jc w:val="center"/>
        </w:trPr>
        <w:tc>
          <w:tcPr>
            <w:tcW w:w="1186" w:type="dxa"/>
            <w:shd w:val="clear" w:color="auto" w:fill="FFFFFF"/>
            <w:noWrap/>
            <w:vAlign w:val="bottom"/>
          </w:tcPr>
          <w:p w14:paraId="29F01F4A"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5</w:t>
            </w:r>
          </w:p>
        </w:tc>
        <w:tc>
          <w:tcPr>
            <w:tcW w:w="1186" w:type="dxa"/>
            <w:vMerge/>
            <w:shd w:val="clear" w:color="auto" w:fill="FFFFFF"/>
            <w:vAlign w:val="center"/>
          </w:tcPr>
          <w:p w14:paraId="7BED2D0D" w14:textId="77777777" w:rsidR="00BC3B11" w:rsidRPr="00307D58" w:rsidRDefault="00BC3B11" w:rsidP="00EB5AE4">
            <w:pPr>
              <w:rPr>
                <w:rFonts w:ascii="宋体" w:hAnsi="宋体" w:cs="宋体"/>
                <w:color w:val="000000"/>
              </w:rPr>
            </w:pPr>
          </w:p>
        </w:tc>
        <w:tc>
          <w:tcPr>
            <w:tcW w:w="1186" w:type="dxa"/>
            <w:vMerge/>
            <w:shd w:val="clear" w:color="auto" w:fill="FFFFFF"/>
            <w:vAlign w:val="center"/>
          </w:tcPr>
          <w:p w14:paraId="54E63D63" w14:textId="77777777" w:rsidR="00BC3B11" w:rsidRPr="00307D58" w:rsidRDefault="00BC3B11" w:rsidP="00EB5AE4">
            <w:pPr>
              <w:rPr>
                <w:rFonts w:ascii="宋体" w:hAnsi="宋体" w:cs="宋体"/>
                <w:color w:val="000000"/>
              </w:rPr>
            </w:pPr>
          </w:p>
        </w:tc>
        <w:tc>
          <w:tcPr>
            <w:tcW w:w="2373" w:type="dxa"/>
            <w:gridSpan w:val="2"/>
            <w:shd w:val="clear" w:color="auto" w:fill="FFFFFF"/>
            <w:vAlign w:val="center"/>
          </w:tcPr>
          <w:p w14:paraId="1FCDEDF0"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2372" w:type="dxa"/>
            <w:gridSpan w:val="2"/>
            <w:shd w:val="clear" w:color="auto" w:fill="FFFFFF"/>
            <w:vAlign w:val="center"/>
          </w:tcPr>
          <w:p w14:paraId="3A2DC40A"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08C681C9"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426DC0CE"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078A6EF0"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64CEA754"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550" w:type="dxa"/>
            <w:shd w:val="clear" w:color="auto" w:fill="FFFFFF"/>
            <w:vAlign w:val="center"/>
          </w:tcPr>
          <w:p w14:paraId="66F63FEB"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r>
      <w:tr w:rsidR="00BC3B11" w:rsidRPr="00307D58" w14:paraId="057191F3" w14:textId="77777777" w:rsidTr="00EB5AE4">
        <w:trPr>
          <w:trHeight w:val="407"/>
          <w:jc w:val="center"/>
        </w:trPr>
        <w:tc>
          <w:tcPr>
            <w:tcW w:w="1186" w:type="dxa"/>
            <w:shd w:val="clear" w:color="auto" w:fill="FFFFFF"/>
            <w:vAlign w:val="center"/>
          </w:tcPr>
          <w:p w14:paraId="456110F7"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w:t>
            </w:r>
          </w:p>
        </w:tc>
        <w:tc>
          <w:tcPr>
            <w:tcW w:w="1186" w:type="dxa"/>
            <w:vMerge/>
            <w:shd w:val="clear" w:color="auto" w:fill="FFFFFF"/>
            <w:vAlign w:val="center"/>
          </w:tcPr>
          <w:p w14:paraId="37D4BF54" w14:textId="77777777" w:rsidR="00BC3B11" w:rsidRPr="00307D58" w:rsidRDefault="00BC3B11" w:rsidP="00EB5AE4">
            <w:pPr>
              <w:rPr>
                <w:rFonts w:ascii="宋体" w:hAnsi="宋体" w:cs="宋体"/>
                <w:color w:val="000000"/>
              </w:rPr>
            </w:pPr>
          </w:p>
        </w:tc>
        <w:tc>
          <w:tcPr>
            <w:tcW w:w="1186" w:type="dxa"/>
            <w:vMerge/>
            <w:shd w:val="clear" w:color="auto" w:fill="FFFFFF"/>
            <w:vAlign w:val="center"/>
          </w:tcPr>
          <w:p w14:paraId="77BCCD0F" w14:textId="77777777" w:rsidR="00BC3B11" w:rsidRPr="00307D58" w:rsidRDefault="00BC3B11" w:rsidP="00EB5AE4">
            <w:pPr>
              <w:rPr>
                <w:rFonts w:ascii="宋体" w:hAnsi="宋体" w:cs="宋体"/>
                <w:color w:val="000000"/>
              </w:rPr>
            </w:pPr>
          </w:p>
        </w:tc>
        <w:tc>
          <w:tcPr>
            <w:tcW w:w="2373" w:type="dxa"/>
            <w:gridSpan w:val="2"/>
            <w:shd w:val="clear" w:color="auto" w:fill="FFFFFF"/>
            <w:vAlign w:val="center"/>
          </w:tcPr>
          <w:p w14:paraId="2113A699"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2372" w:type="dxa"/>
            <w:gridSpan w:val="2"/>
            <w:shd w:val="clear" w:color="auto" w:fill="FFFFFF"/>
            <w:vAlign w:val="center"/>
          </w:tcPr>
          <w:p w14:paraId="09EAEFA9"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14F8E317"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2B2CA1C7"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6A472083"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45B73DE5"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550" w:type="dxa"/>
            <w:shd w:val="clear" w:color="auto" w:fill="FFFFFF"/>
            <w:vAlign w:val="center"/>
          </w:tcPr>
          <w:p w14:paraId="21CE6125"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r>
      <w:tr w:rsidR="00BC3B11" w:rsidRPr="00307D58" w14:paraId="149DF33E" w14:textId="77777777" w:rsidTr="00EB5AE4">
        <w:trPr>
          <w:trHeight w:val="265"/>
          <w:jc w:val="center"/>
        </w:trPr>
        <w:tc>
          <w:tcPr>
            <w:tcW w:w="14597" w:type="dxa"/>
            <w:gridSpan w:val="12"/>
            <w:shd w:val="clear" w:color="auto" w:fill="FFFFFF"/>
            <w:vAlign w:val="center"/>
          </w:tcPr>
          <w:p w14:paraId="70F8D205" w14:textId="77777777" w:rsidR="00BC3B11" w:rsidRPr="00307D58" w:rsidRDefault="00BC3B11" w:rsidP="00EB5AE4">
            <w:pPr>
              <w:jc w:val="center"/>
              <w:rPr>
                <w:rFonts w:ascii="宋体" w:hAnsi="宋体" w:cs="宋体"/>
                <w:b/>
                <w:bCs/>
                <w:color w:val="000000"/>
              </w:rPr>
            </w:pPr>
            <w:r w:rsidRPr="00307D58">
              <w:rPr>
                <w:rFonts w:ascii="宋体" w:hAnsi="宋体" w:cs="宋体" w:hint="eastAsia"/>
                <w:b/>
                <w:bCs/>
                <w:color w:val="000000"/>
              </w:rPr>
              <w:t>当年投诉与召回</w:t>
            </w:r>
          </w:p>
        </w:tc>
      </w:tr>
      <w:tr w:rsidR="00BC3B11" w:rsidRPr="00307D58" w14:paraId="67C126C2" w14:textId="77777777" w:rsidTr="00EB5AE4">
        <w:trPr>
          <w:trHeight w:val="591"/>
          <w:jc w:val="center"/>
        </w:trPr>
        <w:tc>
          <w:tcPr>
            <w:tcW w:w="1186" w:type="dxa"/>
            <w:shd w:val="clear" w:color="auto" w:fill="FFFFFF"/>
            <w:vAlign w:val="center"/>
          </w:tcPr>
          <w:p w14:paraId="0A895AE2" w14:textId="77777777" w:rsidR="00BC3B11" w:rsidRPr="00307D58" w:rsidRDefault="00BC3B11" w:rsidP="00EB5AE4">
            <w:pPr>
              <w:jc w:val="center"/>
              <w:rPr>
                <w:color w:val="000000"/>
              </w:rPr>
            </w:pPr>
            <w:r w:rsidRPr="00307D58">
              <w:rPr>
                <w:rFonts w:ascii="宋体" w:hAnsi="宋体" w:hint="eastAsia"/>
                <w:color w:val="000000"/>
              </w:rPr>
              <w:t>序号</w:t>
            </w:r>
          </w:p>
        </w:tc>
        <w:tc>
          <w:tcPr>
            <w:tcW w:w="1186" w:type="dxa"/>
            <w:shd w:val="clear" w:color="auto" w:fill="FFFFFF"/>
            <w:vAlign w:val="center"/>
          </w:tcPr>
          <w:p w14:paraId="52703CE8" w14:textId="77777777" w:rsidR="00BC3B11" w:rsidRPr="00307D58" w:rsidRDefault="00BC3B11" w:rsidP="00EB5AE4">
            <w:pPr>
              <w:jc w:val="center"/>
              <w:rPr>
                <w:color w:val="000000"/>
              </w:rPr>
            </w:pPr>
            <w:r w:rsidRPr="00307D58">
              <w:rPr>
                <w:color w:val="000000"/>
              </w:rPr>
              <w:t>接到投诉的次数</w:t>
            </w:r>
          </w:p>
        </w:tc>
        <w:tc>
          <w:tcPr>
            <w:tcW w:w="5931" w:type="dxa"/>
            <w:gridSpan w:val="5"/>
            <w:shd w:val="clear" w:color="auto" w:fill="FFFFFF"/>
            <w:vAlign w:val="center"/>
          </w:tcPr>
          <w:p w14:paraId="36DD81F3" w14:textId="77777777" w:rsidR="00BC3B11" w:rsidRPr="00307D58" w:rsidRDefault="00BC3B11" w:rsidP="00EB5AE4">
            <w:pPr>
              <w:jc w:val="center"/>
              <w:rPr>
                <w:color w:val="000000"/>
              </w:rPr>
            </w:pPr>
            <w:r w:rsidRPr="00307D58">
              <w:rPr>
                <w:color w:val="000000"/>
              </w:rPr>
              <w:t>投诉原因</w:t>
            </w:r>
          </w:p>
        </w:tc>
        <w:tc>
          <w:tcPr>
            <w:tcW w:w="1186" w:type="dxa"/>
            <w:shd w:val="clear" w:color="auto" w:fill="FFFFFF"/>
            <w:vAlign w:val="center"/>
          </w:tcPr>
          <w:p w14:paraId="6ACF0FCE" w14:textId="77777777" w:rsidR="00BC3B11" w:rsidRPr="00307D58" w:rsidRDefault="00BC3B11" w:rsidP="00EB5AE4">
            <w:pPr>
              <w:jc w:val="center"/>
              <w:rPr>
                <w:color w:val="000000"/>
              </w:rPr>
            </w:pPr>
            <w:r w:rsidRPr="00307D58">
              <w:rPr>
                <w:color w:val="000000"/>
              </w:rPr>
              <w:t>召回批次</w:t>
            </w:r>
          </w:p>
        </w:tc>
        <w:tc>
          <w:tcPr>
            <w:tcW w:w="5108" w:type="dxa"/>
            <w:gridSpan w:val="4"/>
            <w:shd w:val="clear" w:color="auto" w:fill="FFFFFF"/>
            <w:vAlign w:val="center"/>
          </w:tcPr>
          <w:p w14:paraId="249E4B72" w14:textId="77777777" w:rsidR="00BC3B11" w:rsidRPr="00307D58" w:rsidRDefault="00BC3B11" w:rsidP="00EB5AE4">
            <w:pPr>
              <w:jc w:val="center"/>
              <w:rPr>
                <w:color w:val="000000"/>
              </w:rPr>
            </w:pPr>
            <w:r w:rsidRPr="00307D58">
              <w:rPr>
                <w:color w:val="000000"/>
              </w:rPr>
              <w:t>召回原因</w:t>
            </w:r>
          </w:p>
        </w:tc>
      </w:tr>
      <w:tr w:rsidR="00BC3B11" w:rsidRPr="00307D58" w14:paraId="063B9D6E" w14:textId="77777777" w:rsidTr="00EB5AE4">
        <w:trPr>
          <w:trHeight w:val="274"/>
          <w:jc w:val="center"/>
        </w:trPr>
        <w:tc>
          <w:tcPr>
            <w:tcW w:w="1186" w:type="dxa"/>
            <w:shd w:val="clear" w:color="auto" w:fill="FFFFFF"/>
            <w:noWrap/>
            <w:vAlign w:val="bottom"/>
          </w:tcPr>
          <w:p w14:paraId="77F8D237"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1</w:t>
            </w:r>
          </w:p>
        </w:tc>
        <w:tc>
          <w:tcPr>
            <w:tcW w:w="1186" w:type="dxa"/>
            <w:shd w:val="clear" w:color="auto" w:fill="FFFFFF"/>
            <w:noWrap/>
            <w:vAlign w:val="bottom"/>
          </w:tcPr>
          <w:p w14:paraId="1FA57DD8"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5931" w:type="dxa"/>
            <w:gridSpan w:val="5"/>
            <w:shd w:val="clear" w:color="auto" w:fill="FFFFFF"/>
            <w:noWrap/>
            <w:vAlign w:val="bottom"/>
          </w:tcPr>
          <w:p w14:paraId="2AD996AB"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vAlign w:val="center"/>
          </w:tcPr>
          <w:p w14:paraId="7875F7BB"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c>
          <w:tcPr>
            <w:tcW w:w="5108" w:type="dxa"/>
            <w:gridSpan w:val="4"/>
            <w:shd w:val="clear" w:color="auto" w:fill="FFFFFF"/>
            <w:noWrap/>
            <w:vAlign w:val="bottom"/>
          </w:tcPr>
          <w:p w14:paraId="60ADCA6D"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r>
      <w:tr w:rsidR="00BC3B11" w:rsidRPr="00307D58" w14:paraId="538B9C51" w14:textId="77777777" w:rsidTr="00EB5AE4">
        <w:trPr>
          <w:trHeight w:val="265"/>
          <w:jc w:val="center"/>
        </w:trPr>
        <w:tc>
          <w:tcPr>
            <w:tcW w:w="14597" w:type="dxa"/>
            <w:gridSpan w:val="12"/>
            <w:shd w:val="clear" w:color="auto" w:fill="FFFFFF"/>
            <w:vAlign w:val="center"/>
          </w:tcPr>
          <w:p w14:paraId="381332AB" w14:textId="77777777" w:rsidR="00BC3B11" w:rsidRPr="00307D58" w:rsidRDefault="00BC3B11" w:rsidP="00EB5AE4">
            <w:pPr>
              <w:jc w:val="center"/>
              <w:rPr>
                <w:rFonts w:ascii="宋体" w:hAnsi="宋体" w:cs="宋体"/>
                <w:b/>
                <w:bCs/>
                <w:color w:val="000000"/>
              </w:rPr>
            </w:pPr>
            <w:r w:rsidRPr="00307D58">
              <w:rPr>
                <w:rFonts w:ascii="宋体" w:hAnsi="宋体" w:cs="宋体" w:hint="eastAsia"/>
                <w:b/>
                <w:bCs/>
                <w:color w:val="000000"/>
              </w:rPr>
              <w:t>附件</w:t>
            </w:r>
          </w:p>
        </w:tc>
      </w:tr>
      <w:tr w:rsidR="00BC3B11" w:rsidRPr="00307D58" w14:paraId="763A3B62" w14:textId="77777777" w:rsidTr="00EB5AE4">
        <w:trPr>
          <w:trHeight w:val="265"/>
          <w:jc w:val="center"/>
        </w:trPr>
        <w:tc>
          <w:tcPr>
            <w:tcW w:w="5931" w:type="dxa"/>
            <w:gridSpan w:val="5"/>
            <w:shd w:val="clear" w:color="auto" w:fill="FFFFFF"/>
            <w:vAlign w:val="center"/>
          </w:tcPr>
          <w:p w14:paraId="2DF8B33B" w14:textId="77777777" w:rsidR="00BC3B11" w:rsidRPr="00307D58" w:rsidRDefault="00BC3B11" w:rsidP="00EB5AE4">
            <w:pPr>
              <w:rPr>
                <w:rFonts w:ascii="宋体" w:hAnsi="宋体" w:cs="宋体"/>
                <w:b/>
                <w:bCs/>
                <w:color w:val="000000"/>
                <w:sz w:val="18"/>
                <w:szCs w:val="18"/>
              </w:rPr>
            </w:pPr>
            <w:r w:rsidRPr="00307D58">
              <w:rPr>
                <w:rFonts w:ascii="宋体" w:hAnsi="宋体" w:cs="宋体" w:hint="eastAsia"/>
                <w:b/>
                <w:bCs/>
                <w:color w:val="000000"/>
                <w:sz w:val="18"/>
                <w:szCs w:val="18"/>
              </w:rPr>
              <w:t>备案资料</w:t>
            </w:r>
          </w:p>
        </w:tc>
        <w:tc>
          <w:tcPr>
            <w:tcW w:w="1186" w:type="dxa"/>
            <w:shd w:val="clear" w:color="auto" w:fill="FFFFFF"/>
            <w:vAlign w:val="center"/>
          </w:tcPr>
          <w:p w14:paraId="3900B62D" w14:textId="77777777" w:rsidR="00BC3B11" w:rsidRPr="00307D58" w:rsidRDefault="00BC3B11" w:rsidP="00EB5AE4">
            <w:pPr>
              <w:jc w:val="center"/>
              <w:rPr>
                <w:rFonts w:ascii="宋体" w:hAnsi="宋体" w:cs="宋体"/>
                <w:color w:val="000000"/>
                <w:sz w:val="18"/>
                <w:szCs w:val="18"/>
              </w:rPr>
            </w:pPr>
            <w:r w:rsidRPr="00307D58">
              <w:rPr>
                <w:rFonts w:ascii="宋体" w:hAnsi="宋体" w:cs="宋体" w:hint="eastAsia"/>
                <w:color w:val="000000"/>
                <w:sz w:val="18"/>
                <w:szCs w:val="18"/>
              </w:rPr>
              <w:t>有</w:t>
            </w:r>
          </w:p>
        </w:tc>
        <w:tc>
          <w:tcPr>
            <w:tcW w:w="1186" w:type="dxa"/>
            <w:shd w:val="clear" w:color="auto" w:fill="FFFFFF"/>
            <w:vAlign w:val="center"/>
          </w:tcPr>
          <w:p w14:paraId="6B59AAB8" w14:textId="77777777" w:rsidR="00BC3B11" w:rsidRPr="00307D58" w:rsidRDefault="00BC3B11" w:rsidP="00EB5AE4">
            <w:pPr>
              <w:jc w:val="center"/>
              <w:rPr>
                <w:rFonts w:ascii="宋体" w:hAnsi="宋体" w:cs="宋体"/>
                <w:color w:val="000000"/>
                <w:sz w:val="18"/>
                <w:szCs w:val="18"/>
              </w:rPr>
            </w:pPr>
            <w:r w:rsidRPr="00307D58">
              <w:rPr>
                <w:rFonts w:ascii="宋体" w:hAnsi="宋体" w:cs="宋体" w:hint="eastAsia"/>
                <w:color w:val="000000"/>
                <w:sz w:val="18"/>
                <w:szCs w:val="18"/>
              </w:rPr>
              <w:t>无</w:t>
            </w:r>
          </w:p>
        </w:tc>
        <w:tc>
          <w:tcPr>
            <w:tcW w:w="1186" w:type="dxa"/>
            <w:shd w:val="clear" w:color="auto" w:fill="FFFFFF"/>
            <w:vAlign w:val="center"/>
          </w:tcPr>
          <w:p w14:paraId="69F754E5" w14:textId="77777777" w:rsidR="00BC3B11" w:rsidRPr="00307D58" w:rsidRDefault="00BC3B11" w:rsidP="00EB5AE4">
            <w:pPr>
              <w:jc w:val="center"/>
              <w:rPr>
                <w:rFonts w:ascii="宋体" w:hAnsi="宋体" w:cs="宋体"/>
                <w:color w:val="000000"/>
                <w:sz w:val="18"/>
                <w:szCs w:val="18"/>
              </w:rPr>
            </w:pPr>
            <w:r w:rsidRPr="00307D58">
              <w:rPr>
                <w:rFonts w:ascii="宋体" w:hAnsi="宋体" w:cs="宋体" w:hint="eastAsia"/>
                <w:color w:val="000000"/>
                <w:sz w:val="18"/>
                <w:szCs w:val="18"/>
              </w:rPr>
              <w:t>无需</w:t>
            </w:r>
          </w:p>
        </w:tc>
        <w:tc>
          <w:tcPr>
            <w:tcW w:w="5108" w:type="dxa"/>
            <w:gridSpan w:val="4"/>
            <w:shd w:val="clear" w:color="auto" w:fill="FFFFFF"/>
            <w:vAlign w:val="center"/>
          </w:tcPr>
          <w:p w14:paraId="5080BF5D" w14:textId="77777777" w:rsidR="00BC3B11" w:rsidRPr="00307D58" w:rsidRDefault="00BC3B11" w:rsidP="00EB5AE4">
            <w:pPr>
              <w:jc w:val="center"/>
              <w:rPr>
                <w:rFonts w:ascii="宋体" w:hAnsi="宋体" w:cs="宋体"/>
                <w:color w:val="000000"/>
                <w:sz w:val="18"/>
                <w:szCs w:val="18"/>
              </w:rPr>
            </w:pPr>
            <w:r w:rsidRPr="00307D58">
              <w:rPr>
                <w:rFonts w:ascii="宋体" w:hAnsi="宋体" w:cs="宋体" w:hint="eastAsia"/>
                <w:color w:val="000000"/>
                <w:sz w:val="18"/>
                <w:szCs w:val="18"/>
              </w:rPr>
              <w:t>备注</w:t>
            </w:r>
          </w:p>
        </w:tc>
      </w:tr>
      <w:tr w:rsidR="00BC3B11" w:rsidRPr="00307D58" w14:paraId="687C19AA" w14:textId="77777777" w:rsidTr="00EB5AE4">
        <w:trPr>
          <w:trHeight w:val="265"/>
          <w:jc w:val="center"/>
        </w:trPr>
        <w:tc>
          <w:tcPr>
            <w:tcW w:w="5931" w:type="dxa"/>
            <w:gridSpan w:val="5"/>
            <w:shd w:val="clear" w:color="auto" w:fill="FFFFFF"/>
            <w:vAlign w:val="center"/>
          </w:tcPr>
          <w:p w14:paraId="33050E52" w14:textId="77777777" w:rsidR="00BC3B11" w:rsidRPr="00307D58" w:rsidRDefault="00BC3B11" w:rsidP="00EB5AE4">
            <w:pPr>
              <w:rPr>
                <w:rFonts w:ascii="宋体" w:hAnsi="宋体" w:cs="宋体"/>
                <w:color w:val="000000"/>
                <w:sz w:val="18"/>
                <w:szCs w:val="18"/>
              </w:rPr>
            </w:pPr>
            <w:r w:rsidRPr="00307D58">
              <w:rPr>
                <w:rFonts w:ascii="宋体" w:hAnsi="宋体" w:cs="宋体" w:hint="eastAsia"/>
                <w:color w:val="000000"/>
                <w:sz w:val="18"/>
                <w:szCs w:val="18"/>
              </w:rPr>
              <w:t>□</w:t>
            </w:r>
            <w:r>
              <w:rPr>
                <w:rFonts w:ascii="宋体" w:hAnsi="宋体" w:cs="宋体" w:hint="eastAsia"/>
                <w:color w:val="000000"/>
                <w:sz w:val="18"/>
                <w:szCs w:val="18"/>
              </w:rPr>
              <w:t>年度报告表原件</w:t>
            </w:r>
          </w:p>
        </w:tc>
        <w:tc>
          <w:tcPr>
            <w:tcW w:w="1186" w:type="dxa"/>
            <w:shd w:val="clear" w:color="auto" w:fill="FFFFFF"/>
            <w:noWrap/>
            <w:vAlign w:val="bottom"/>
          </w:tcPr>
          <w:p w14:paraId="64033308" w14:textId="77777777" w:rsidR="00BC3B11" w:rsidRPr="00307D58" w:rsidRDefault="00BC3B11" w:rsidP="00EB5AE4">
            <w:pPr>
              <w:rPr>
                <w:rFonts w:ascii="宋体" w:hAnsi="宋体" w:cs="宋体"/>
                <w:color w:val="000000"/>
              </w:rPr>
            </w:pPr>
          </w:p>
        </w:tc>
        <w:tc>
          <w:tcPr>
            <w:tcW w:w="1186" w:type="dxa"/>
            <w:shd w:val="clear" w:color="auto" w:fill="FFFFFF"/>
            <w:noWrap/>
            <w:vAlign w:val="bottom"/>
          </w:tcPr>
          <w:p w14:paraId="69C9B28A" w14:textId="77777777" w:rsidR="00BC3B11" w:rsidRPr="00307D58" w:rsidRDefault="00BC3B11" w:rsidP="00EB5AE4">
            <w:pPr>
              <w:rPr>
                <w:rFonts w:ascii="宋体" w:hAnsi="宋体" w:cs="宋体"/>
                <w:color w:val="000000"/>
              </w:rPr>
            </w:pPr>
          </w:p>
        </w:tc>
        <w:tc>
          <w:tcPr>
            <w:tcW w:w="1186" w:type="dxa"/>
            <w:shd w:val="clear" w:color="auto" w:fill="FFFFFF"/>
            <w:noWrap/>
            <w:vAlign w:val="bottom"/>
          </w:tcPr>
          <w:p w14:paraId="79D342E7" w14:textId="77777777" w:rsidR="00BC3B11" w:rsidRPr="00307D58" w:rsidRDefault="00BC3B11" w:rsidP="00EB5AE4">
            <w:pPr>
              <w:rPr>
                <w:rFonts w:ascii="宋体" w:hAnsi="宋体" w:cs="宋体"/>
                <w:color w:val="000000"/>
              </w:rPr>
            </w:pPr>
          </w:p>
        </w:tc>
        <w:tc>
          <w:tcPr>
            <w:tcW w:w="5108" w:type="dxa"/>
            <w:gridSpan w:val="4"/>
            <w:shd w:val="clear" w:color="auto" w:fill="FFFFFF"/>
            <w:noWrap/>
            <w:vAlign w:val="bottom"/>
          </w:tcPr>
          <w:p w14:paraId="38BA91E7" w14:textId="77777777" w:rsidR="00BC3B11" w:rsidRPr="00307D58" w:rsidRDefault="00BC3B11" w:rsidP="00EB5AE4">
            <w:pPr>
              <w:jc w:val="center"/>
              <w:rPr>
                <w:rFonts w:ascii="宋体" w:hAnsi="宋体" w:cs="宋体"/>
                <w:color w:val="000000"/>
              </w:rPr>
            </w:pPr>
          </w:p>
        </w:tc>
      </w:tr>
      <w:tr w:rsidR="00BC3B11" w:rsidRPr="00307D58" w14:paraId="382DE26D" w14:textId="77777777" w:rsidTr="00EB5AE4">
        <w:trPr>
          <w:trHeight w:val="265"/>
          <w:jc w:val="center"/>
        </w:trPr>
        <w:tc>
          <w:tcPr>
            <w:tcW w:w="5931" w:type="dxa"/>
            <w:gridSpan w:val="5"/>
            <w:shd w:val="clear" w:color="auto" w:fill="FFFFFF"/>
            <w:vAlign w:val="center"/>
          </w:tcPr>
          <w:p w14:paraId="7BF18B49" w14:textId="77777777" w:rsidR="00BC3B11" w:rsidRPr="00307D58" w:rsidRDefault="00BC3B11" w:rsidP="00EB5AE4">
            <w:pPr>
              <w:rPr>
                <w:rFonts w:ascii="宋体" w:hAnsi="宋体" w:cs="宋体"/>
                <w:color w:val="000000"/>
                <w:sz w:val="18"/>
                <w:szCs w:val="18"/>
              </w:rPr>
            </w:pPr>
            <w:r w:rsidRPr="00307D58">
              <w:rPr>
                <w:rFonts w:ascii="宋体" w:hAnsi="宋体" w:cs="宋体" w:hint="eastAsia"/>
                <w:color w:val="000000"/>
                <w:sz w:val="18"/>
                <w:szCs w:val="18"/>
              </w:rPr>
              <w:t>□变更情形年度汇总</w:t>
            </w:r>
          </w:p>
        </w:tc>
        <w:tc>
          <w:tcPr>
            <w:tcW w:w="1186" w:type="dxa"/>
            <w:shd w:val="clear" w:color="auto" w:fill="FFFFFF"/>
            <w:noWrap/>
            <w:vAlign w:val="bottom"/>
          </w:tcPr>
          <w:p w14:paraId="7C796B5F"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noWrap/>
            <w:vAlign w:val="bottom"/>
          </w:tcPr>
          <w:p w14:paraId="59192574"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noWrap/>
            <w:vAlign w:val="bottom"/>
          </w:tcPr>
          <w:p w14:paraId="34BEBC6A"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5108" w:type="dxa"/>
            <w:gridSpan w:val="4"/>
            <w:shd w:val="clear" w:color="auto" w:fill="FFFFFF"/>
            <w:noWrap/>
            <w:vAlign w:val="bottom"/>
          </w:tcPr>
          <w:p w14:paraId="144F1038"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r>
      <w:tr w:rsidR="00BC3B11" w:rsidRPr="00307D58" w14:paraId="1EED40A3" w14:textId="77777777" w:rsidTr="00EB5AE4">
        <w:trPr>
          <w:trHeight w:val="265"/>
          <w:jc w:val="center"/>
        </w:trPr>
        <w:tc>
          <w:tcPr>
            <w:tcW w:w="5931" w:type="dxa"/>
            <w:gridSpan w:val="5"/>
            <w:shd w:val="clear" w:color="auto" w:fill="FFFFFF"/>
            <w:vAlign w:val="center"/>
          </w:tcPr>
          <w:p w14:paraId="53543E46" w14:textId="77777777" w:rsidR="00BC3B11" w:rsidRPr="00307D58" w:rsidRDefault="00BC3B11" w:rsidP="00EB5AE4">
            <w:pPr>
              <w:rPr>
                <w:rFonts w:ascii="宋体" w:hAnsi="宋体" w:cs="宋体"/>
                <w:color w:val="000000"/>
                <w:sz w:val="18"/>
                <w:szCs w:val="18"/>
              </w:rPr>
            </w:pPr>
            <w:r w:rsidRPr="00307D58">
              <w:rPr>
                <w:rFonts w:ascii="宋体" w:hAnsi="宋体" w:cs="宋体" w:hint="eastAsia"/>
                <w:color w:val="000000"/>
                <w:sz w:val="18"/>
                <w:szCs w:val="18"/>
              </w:rPr>
              <w:t>□质量情况年度分析</w:t>
            </w:r>
          </w:p>
        </w:tc>
        <w:tc>
          <w:tcPr>
            <w:tcW w:w="1186" w:type="dxa"/>
            <w:shd w:val="clear" w:color="auto" w:fill="FFFFFF"/>
            <w:noWrap/>
            <w:vAlign w:val="bottom"/>
          </w:tcPr>
          <w:p w14:paraId="61E5D2A1"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noWrap/>
            <w:vAlign w:val="bottom"/>
          </w:tcPr>
          <w:p w14:paraId="48CE441A"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noWrap/>
            <w:vAlign w:val="bottom"/>
          </w:tcPr>
          <w:p w14:paraId="2C177C94"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5108" w:type="dxa"/>
            <w:gridSpan w:val="4"/>
            <w:shd w:val="clear" w:color="auto" w:fill="FFFFFF"/>
            <w:noWrap/>
            <w:vAlign w:val="bottom"/>
          </w:tcPr>
          <w:p w14:paraId="1C12F928"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r>
      <w:tr w:rsidR="00BC3B11" w:rsidRPr="00307D58" w14:paraId="2A702C44" w14:textId="77777777" w:rsidTr="00EB5AE4">
        <w:trPr>
          <w:trHeight w:val="458"/>
          <w:jc w:val="center"/>
        </w:trPr>
        <w:tc>
          <w:tcPr>
            <w:tcW w:w="5931" w:type="dxa"/>
            <w:gridSpan w:val="5"/>
            <w:shd w:val="clear" w:color="auto" w:fill="FFFFFF"/>
            <w:vAlign w:val="center"/>
          </w:tcPr>
          <w:p w14:paraId="0ED55D2C" w14:textId="77777777" w:rsidR="00BC3B11" w:rsidRPr="00307D58" w:rsidRDefault="00BC3B11" w:rsidP="00EB5AE4">
            <w:pPr>
              <w:rPr>
                <w:rFonts w:ascii="宋体" w:hAnsi="宋体" w:cs="宋体"/>
                <w:color w:val="000000"/>
                <w:sz w:val="18"/>
                <w:szCs w:val="18"/>
              </w:rPr>
            </w:pPr>
            <w:r w:rsidRPr="00307D58">
              <w:rPr>
                <w:rFonts w:ascii="宋体" w:hAnsi="宋体" w:cs="宋体" w:hint="eastAsia"/>
                <w:color w:val="000000"/>
                <w:sz w:val="18"/>
                <w:szCs w:val="18"/>
              </w:rPr>
              <w:t>□使用、疗效情况年度分析</w:t>
            </w:r>
          </w:p>
        </w:tc>
        <w:tc>
          <w:tcPr>
            <w:tcW w:w="1186" w:type="dxa"/>
            <w:shd w:val="clear" w:color="auto" w:fill="FFFFFF"/>
            <w:noWrap/>
            <w:vAlign w:val="bottom"/>
          </w:tcPr>
          <w:p w14:paraId="2A641E0D"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noWrap/>
            <w:vAlign w:val="bottom"/>
          </w:tcPr>
          <w:p w14:paraId="5DE1B3FC"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noWrap/>
            <w:vAlign w:val="bottom"/>
          </w:tcPr>
          <w:p w14:paraId="36C2AD87"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5108" w:type="dxa"/>
            <w:gridSpan w:val="4"/>
            <w:shd w:val="clear" w:color="auto" w:fill="FFFFFF"/>
            <w:noWrap/>
            <w:vAlign w:val="bottom"/>
          </w:tcPr>
          <w:p w14:paraId="6587EBDB"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r>
      <w:tr w:rsidR="00BC3B11" w:rsidRPr="00307D58" w14:paraId="58D83205" w14:textId="77777777" w:rsidTr="00EB5AE4">
        <w:trPr>
          <w:trHeight w:val="458"/>
          <w:jc w:val="center"/>
        </w:trPr>
        <w:tc>
          <w:tcPr>
            <w:tcW w:w="5931" w:type="dxa"/>
            <w:gridSpan w:val="5"/>
            <w:shd w:val="clear" w:color="auto" w:fill="FFFFFF"/>
            <w:vAlign w:val="center"/>
          </w:tcPr>
          <w:p w14:paraId="2C5F0246" w14:textId="77777777" w:rsidR="00BC3B11" w:rsidRPr="00307D58" w:rsidRDefault="00BC3B11" w:rsidP="00EB5AE4">
            <w:pPr>
              <w:rPr>
                <w:rFonts w:ascii="宋体" w:hAnsi="宋体" w:cs="宋体"/>
                <w:color w:val="000000"/>
                <w:sz w:val="18"/>
                <w:szCs w:val="18"/>
              </w:rPr>
            </w:pPr>
            <w:r w:rsidRPr="00307D58">
              <w:rPr>
                <w:rFonts w:ascii="宋体" w:hAnsi="宋体" w:cs="宋体" w:hint="eastAsia"/>
                <w:color w:val="000000"/>
                <w:sz w:val="18"/>
                <w:szCs w:val="18"/>
              </w:rPr>
              <w:t>□不良反应监测年度汇总*</w:t>
            </w:r>
          </w:p>
        </w:tc>
        <w:tc>
          <w:tcPr>
            <w:tcW w:w="1186" w:type="dxa"/>
            <w:shd w:val="clear" w:color="auto" w:fill="FFFFFF"/>
            <w:noWrap/>
            <w:vAlign w:val="bottom"/>
          </w:tcPr>
          <w:p w14:paraId="53E6FB8A"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noWrap/>
            <w:vAlign w:val="bottom"/>
          </w:tcPr>
          <w:p w14:paraId="5F4CBB3E"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1186" w:type="dxa"/>
            <w:shd w:val="clear" w:color="auto" w:fill="FFFFFF"/>
            <w:noWrap/>
            <w:vAlign w:val="bottom"/>
          </w:tcPr>
          <w:p w14:paraId="1DB818C2" w14:textId="77777777" w:rsidR="00BC3B11" w:rsidRPr="00307D58" w:rsidRDefault="00BC3B11" w:rsidP="00EB5AE4">
            <w:pPr>
              <w:rPr>
                <w:rFonts w:ascii="宋体" w:hAnsi="宋体" w:cs="宋体"/>
                <w:color w:val="000000"/>
              </w:rPr>
            </w:pPr>
            <w:r w:rsidRPr="00307D58">
              <w:rPr>
                <w:rFonts w:ascii="宋体" w:hAnsi="宋体" w:cs="宋体" w:hint="eastAsia"/>
                <w:color w:val="000000"/>
              </w:rPr>
              <w:t xml:space="preserve">　</w:t>
            </w:r>
          </w:p>
        </w:tc>
        <w:tc>
          <w:tcPr>
            <w:tcW w:w="5108" w:type="dxa"/>
            <w:gridSpan w:val="4"/>
            <w:shd w:val="clear" w:color="auto" w:fill="FFFFFF"/>
            <w:noWrap/>
            <w:vAlign w:val="bottom"/>
          </w:tcPr>
          <w:p w14:paraId="3A9A9F25" w14:textId="77777777" w:rsidR="00BC3B11" w:rsidRPr="00307D58" w:rsidRDefault="00BC3B11" w:rsidP="00EB5AE4">
            <w:pPr>
              <w:jc w:val="center"/>
              <w:rPr>
                <w:rFonts w:ascii="宋体" w:hAnsi="宋体" w:cs="宋体"/>
                <w:color w:val="000000"/>
              </w:rPr>
            </w:pPr>
            <w:r w:rsidRPr="00307D58">
              <w:rPr>
                <w:rFonts w:ascii="宋体" w:hAnsi="宋体" w:cs="宋体" w:hint="eastAsia"/>
                <w:color w:val="000000"/>
              </w:rPr>
              <w:t xml:space="preserve">　</w:t>
            </w:r>
          </w:p>
        </w:tc>
      </w:tr>
      <w:tr w:rsidR="00BC3B11" w:rsidRPr="00307D58" w14:paraId="22C31B32" w14:textId="77777777" w:rsidTr="00EB5AE4">
        <w:trPr>
          <w:trHeight w:val="458"/>
          <w:jc w:val="center"/>
        </w:trPr>
        <w:tc>
          <w:tcPr>
            <w:tcW w:w="14597" w:type="dxa"/>
            <w:gridSpan w:val="12"/>
            <w:shd w:val="clear" w:color="auto" w:fill="FFFFFF"/>
            <w:vAlign w:val="center"/>
          </w:tcPr>
          <w:p w14:paraId="7903D303" w14:textId="77777777" w:rsidR="00BC3B11" w:rsidRPr="00307D58" w:rsidRDefault="00BC3B11" w:rsidP="00EB5AE4">
            <w:pPr>
              <w:rPr>
                <w:rFonts w:ascii="宋体" w:hAnsi="宋体" w:cs="宋体"/>
                <w:color w:val="000000"/>
              </w:rPr>
            </w:pPr>
            <w:r w:rsidRPr="00307D58">
              <w:rPr>
                <w:rFonts w:ascii="宋体" w:hAnsi="宋体" w:cs="宋体" w:hint="eastAsia"/>
                <w:color w:val="000000"/>
                <w:sz w:val="18"/>
                <w:szCs w:val="18"/>
              </w:rPr>
              <w:t>备注：本表填报内容经本医院相关部门及相关人员审阅和审核，资料真实。</w:t>
            </w:r>
          </w:p>
        </w:tc>
      </w:tr>
    </w:tbl>
    <w:p w14:paraId="31F6FF71" w14:textId="77777777" w:rsidR="00BC3B11" w:rsidRDefault="00BC3B11" w:rsidP="00BC3B11">
      <w:pPr>
        <w:adjustRightInd w:val="0"/>
        <w:snapToGrid w:val="0"/>
        <w:rPr>
          <w:rFonts w:eastAsia="仿宋_GB2312"/>
          <w:sz w:val="28"/>
          <w:szCs w:val="28"/>
        </w:rPr>
      </w:pPr>
      <w:r>
        <w:rPr>
          <w:rFonts w:eastAsia="仿宋_GB2312" w:hint="eastAsia"/>
          <w:sz w:val="28"/>
          <w:szCs w:val="28"/>
        </w:rPr>
        <w:t>填表部门（科室）：</w:t>
      </w:r>
      <w:r w:rsidRPr="001B5A5C">
        <w:rPr>
          <w:rFonts w:eastAsia="仿宋_GB2312" w:hint="eastAsia"/>
          <w:sz w:val="28"/>
          <w:szCs w:val="28"/>
          <w:u w:val="single"/>
        </w:rPr>
        <w:t xml:space="preserve">           </w:t>
      </w:r>
      <w:r>
        <w:rPr>
          <w:rFonts w:eastAsia="仿宋_GB2312" w:hint="eastAsia"/>
          <w:sz w:val="28"/>
          <w:szCs w:val="28"/>
          <w:u w:val="single"/>
        </w:rPr>
        <w:t xml:space="preserve">  </w:t>
      </w:r>
      <w:r>
        <w:rPr>
          <w:rFonts w:eastAsia="仿宋_GB2312" w:hint="eastAsia"/>
          <w:sz w:val="28"/>
          <w:szCs w:val="28"/>
        </w:rPr>
        <w:t>填表人：</w:t>
      </w:r>
      <w:r w:rsidRPr="001B5A5C">
        <w:rPr>
          <w:rFonts w:eastAsia="仿宋_GB2312" w:hint="eastAsia"/>
          <w:sz w:val="28"/>
          <w:szCs w:val="28"/>
          <w:u w:val="single"/>
        </w:rPr>
        <w:t xml:space="preserve">               </w:t>
      </w:r>
      <w:r>
        <w:rPr>
          <w:rFonts w:eastAsia="仿宋_GB2312" w:hint="eastAsia"/>
          <w:sz w:val="28"/>
          <w:szCs w:val="28"/>
        </w:rPr>
        <w:t xml:space="preserve">     </w:t>
      </w:r>
      <w:r>
        <w:rPr>
          <w:rFonts w:eastAsia="仿宋_GB2312" w:hint="eastAsia"/>
          <w:sz w:val="28"/>
          <w:szCs w:val="28"/>
        </w:rPr>
        <w:t>联系电话：</w:t>
      </w:r>
      <w:r>
        <w:rPr>
          <w:rFonts w:eastAsia="仿宋_GB2312" w:hint="eastAsia"/>
          <w:sz w:val="28"/>
          <w:szCs w:val="28"/>
          <w:u w:val="single"/>
        </w:rPr>
        <w:t xml:space="preserve">                       </w:t>
      </w:r>
    </w:p>
    <w:p w14:paraId="6BB26751" w14:textId="77777777" w:rsidR="00BC3B11" w:rsidRDefault="00BC3B11" w:rsidP="00BC3B11">
      <w:pPr>
        <w:adjustRightInd w:val="0"/>
        <w:snapToGrid w:val="0"/>
        <w:rPr>
          <w:rFonts w:eastAsia="仿宋_GB2312"/>
          <w:sz w:val="28"/>
          <w:szCs w:val="28"/>
        </w:rPr>
      </w:pPr>
    </w:p>
    <w:p w14:paraId="36328364" w14:textId="77777777" w:rsidR="00BC3B11" w:rsidRDefault="00BC3B11" w:rsidP="00BC3B11">
      <w:pPr>
        <w:adjustRightInd w:val="0"/>
        <w:snapToGrid w:val="0"/>
        <w:rPr>
          <w:rFonts w:eastAsia="仿宋_GB2312"/>
          <w:sz w:val="28"/>
          <w:szCs w:val="28"/>
        </w:rPr>
      </w:pPr>
    </w:p>
    <w:p w14:paraId="4AE75BA2" w14:textId="77777777" w:rsidR="00BC3B11" w:rsidRDefault="00BC3B11" w:rsidP="00BC3B11">
      <w:pPr>
        <w:adjustRightInd w:val="0"/>
        <w:snapToGrid w:val="0"/>
        <w:rPr>
          <w:rFonts w:eastAsia="仿宋_GB2312"/>
          <w:sz w:val="28"/>
          <w:szCs w:val="28"/>
        </w:rPr>
      </w:pPr>
      <w:r>
        <w:rPr>
          <w:rFonts w:eastAsia="仿宋_GB2312" w:hint="eastAsia"/>
          <w:sz w:val="28"/>
          <w:szCs w:val="28"/>
        </w:rPr>
        <w:t xml:space="preserve">                                                      </w:t>
      </w:r>
      <w:r>
        <w:rPr>
          <w:rFonts w:eastAsia="仿宋_GB2312" w:hint="eastAsia"/>
          <w:sz w:val="28"/>
          <w:szCs w:val="28"/>
        </w:rPr>
        <w:t>单位（盖章）</w:t>
      </w:r>
    </w:p>
    <w:p w14:paraId="46675BF7" w14:textId="52A83FE4" w:rsidR="00E52E1E" w:rsidRDefault="00BC3B11" w:rsidP="003C194D">
      <w:pPr>
        <w:adjustRightInd w:val="0"/>
        <w:snapToGrid w:val="0"/>
        <w:rPr>
          <w:rFonts w:hint="eastAsia"/>
        </w:rPr>
      </w:pPr>
      <w:r>
        <w:rPr>
          <w:rFonts w:eastAsia="仿宋_GB2312" w:hint="eastAsia"/>
          <w:sz w:val="28"/>
          <w:szCs w:val="28"/>
        </w:rPr>
        <w:t xml:space="preserve">                                                       </w:t>
      </w:r>
      <w:r>
        <w:rPr>
          <w:rFonts w:eastAsia="仿宋_GB2312" w:hint="eastAsia"/>
          <w:sz w:val="28"/>
          <w:szCs w:val="28"/>
        </w:rPr>
        <w:t>年</w:t>
      </w:r>
      <w:r>
        <w:rPr>
          <w:rFonts w:eastAsia="仿宋_GB2312" w:hint="eastAsia"/>
          <w:sz w:val="28"/>
          <w:szCs w:val="28"/>
        </w:rPr>
        <w:t xml:space="preserve">  </w:t>
      </w:r>
      <w:r>
        <w:rPr>
          <w:rFonts w:eastAsia="仿宋_GB2312" w:hint="eastAsia"/>
          <w:sz w:val="28"/>
          <w:szCs w:val="28"/>
        </w:rPr>
        <w:t>月</w:t>
      </w:r>
      <w:r>
        <w:rPr>
          <w:rFonts w:eastAsia="仿宋_GB2312" w:hint="eastAsia"/>
          <w:sz w:val="28"/>
          <w:szCs w:val="28"/>
        </w:rPr>
        <w:t xml:space="preserve">  </w:t>
      </w:r>
      <w:r>
        <w:rPr>
          <w:rFonts w:eastAsia="仿宋_GB2312" w:hint="eastAsia"/>
          <w:sz w:val="28"/>
          <w:szCs w:val="28"/>
        </w:rPr>
        <w:t>日</w:t>
      </w:r>
      <w:bookmarkStart w:id="0" w:name="_GoBack"/>
      <w:bookmarkEnd w:id="0"/>
    </w:p>
    <w:sectPr w:rsidR="00E52E1E" w:rsidSect="003C194D">
      <w:headerReference w:type="default" r:id="rId10"/>
      <w:pgSz w:w="16838" w:h="11906" w:orient="landscape"/>
      <w:pgMar w:top="1474" w:right="1701" w:bottom="1588" w:left="2098" w:header="851" w:footer="992" w:gutter="0"/>
      <w:pgNumType w:fmt="numberInDash"/>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9823AF" w14:textId="77777777" w:rsidR="003A0734" w:rsidRDefault="003A0734">
      <w:r>
        <w:separator/>
      </w:r>
    </w:p>
  </w:endnote>
  <w:endnote w:type="continuationSeparator" w:id="0">
    <w:p w14:paraId="23EF24B9" w14:textId="77777777" w:rsidR="003A0734" w:rsidRDefault="003A0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楷体_GB2312">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1" w:usb1="080E0000" w:usb2="00000010" w:usb3="00000000" w:csb0="00040000" w:csb1="00000000"/>
  </w:font>
  <w:font w:name="方正小标宋_GBK">
    <w:altName w:val="微软雅黑"/>
    <w:charset w:val="86"/>
    <w:family w:val="script"/>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4AB01" w14:textId="77777777" w:rsidR="00242F44" w:rsidRDefault="00BC3B11">
    <w:pPr>
      <w:pStyle w:val="a7"/>
    </w:pPr>
    <w:r w:rsidRPr="00462C00">
      <w:rPr>
        <w:rFonts w:ascii="宋体" w:hAnsi="宋体"/>
        <w:sz w:val="28"/>
        <w:szCs w:val="28"/>
      </w:rPr>
      <w:fldChar w:fldCharType="begin"/>
    </w:r>
    <w:r w:rsidRPr="00462C00">
      <w:rPr>
        <w:rFonts w:ascii="宋体" w:hAnsi="宋体"/>
        <w:sz w:val="28"/>
        <w:szCs w:val="28"/>
      </w:rPr>
      <w:instrText>PAGE   \* MERGEFORMAT</w:instrText>
    </w:r>
    <w:r w:rsidRPr="00462C00">
      <w:rPr>
        <w:rFonts w:ascii="宋体" w:hAnsi="宋体"/>
        <w:sz w:val="28"/>
        <w:szCs w:val="28"/>
      </w:rPr>
      <w:fldChar w:fldCharType="separate"/>
    </w:r>
    <w:r w:rsidRPr="00DD4B2F">
      <w:rPr>
        <w:rFonts w:ascii="宋体" w:hAnsi="宋体"/>
        <w:noProof/>
        <w:sz w:val="28"/>
        <w:szCs w:val="28"/>
        <w:lang w:val="zh-CN"/>
      </w:rPr>
      <w:t>-</w:t>
    </w:r>
    <w:r>
      <w:rPr>
        <w:rFonts w:ascii="宋体" w:hAnsi="宋体"/>
        <w:noProof/>
        <w:sz w:val="28"/>
        <w:szCs w:val="28"/>
      </w:rPr>
      <w:t xml:space="preserve"> 48 -</w:t>
    </w:r>
    <w:r w:rsidRPr="00462C00">
      <w:rPr>
        <w:rFonts w:ascii="宋体" w:hAnsi="宋体"/>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DF53B" w14:textId="77777777" w:rsidR="00242F44" w:rsidRPr="00462C00" w:rsidRDefault="00BC3B11" w:rsidP="00C53F89">
    <w:pPr>
      <w:pStyle w:val="a7"/>
      <w:jc w:val="right"/>
      <w:rPr>
        <w:rFonts w:ascii="宋体" w:hAnsi="宋体"/>
        <w:sz w:val="28"/>
        <w:szCs w:val="28"/>
      </w:rPr>
    </w:pPr>
    <w:r w:rsidRPr="00BD555A">
      <w:rPr>
        <w:rFonts w:ascii="宋体" w:hAnsi="宋体"/>
        <w:sz w:val="28"/>
        <w:szCs w:val="28"/>
      </w:rPr>
      <w:fldChar w:fldCharType="begin"/>
    </w:r>
    <w:r w:rsidRPr="00BD555A">
      <w:rPr>
        <w:rFonts w:ascii="宋体" w:hAnsi="宋体"/>
        <w:sz w:val="28"/>
        <w:szCs w:val="28"/>
      </w:rPr>
      <w:instrText>PAGE   \* MERGEFORMAT</w:instrText>
    </w:r>
    <w:r w:rsidRPr="00BD555A">
      <w:rPr>
        <w:rFonts w:ascii="宋体" w:hAnsi="宋体"/>
        <w:sz w:val="28"/>
        <w:szCs w:val="28"/>
      </w:rPr>
      <w:fldChar w:fldCharType="separate"/>
    </w:r>
    <w:r w:rsidRPr="00BC3B11">
      <w:rPr>
        <w:rFonts w:ascii="宋体" w:hAnsi="宋体"/>
        <w:noProof/>
        <w:sz w:val="28"/>
        <w:szCs w:val="28"/>
        <w:lang w:val="zh-CN"/>
      </w:rPr>
      <w:t>-</w:t>
    </w:r>
    <w:r>
      <w:rPr>
        <w:rFonts w:ascii="宋体" w:hAnsi="宋体"/>
        <w:noProof/>
        <w:sz w:val="28"/>
        <w:szCs w:val="28"/>
      </w:rPr>
      <w:t xml:space="preserve"> 58 -</w:t>
    </w:r>
    <w:r w:rsidRPr="00BD555A">
      <w:rPr>
        <w:rFonts w:ascii="宋体" w:hAnsi="宋体"/>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16B75" w14:textId="77777777" w:rsidR="003A0734" w:rsidRDefault="003A0734">
      <w:r>
        <w:separator/>
      </w:r>
    </w:p>
  </w:footnote>
  <w:footnote w:type="continuationSeparator" w:id="0">
    <w:p w14:paraId="27455BC8" w14:textId="77777777" w:rsidR="003A0734" w:rsidRDefault="003A0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8300B" w14:textId="77777777" w:rsidR="003C194D" w:rsidRDefault="003C194D" w:rsidP="003C194D">
    <w:pPr>
      <w:pStyle w:val="aa"/>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519C1" w14:textId="77777777" w:rsidR="003C194D" w:rsidRDefault="003C194D" w:rsidP="003C194D">
    <w:pPr>
      <w:pStyle w:val="a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483211"/>
    <w:multiLevelType w:val="hybridMultilevel"/>
    <w:tmpl w:val="C9F8ACC0"/>
    <w:lvl w:ilvl="0" w:tplc="71707980">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5D119443"/>
    <w:multiLevelType w:val="singleLevel"/>
    <w:tmpl w:val="5D119443"/>
    <w:lvl w:ilvl="0">
      <w:start w:val="6"/>
      <w:numFmt w:val="decimal"/>
      <w:suff w:val="nothing"/>
      <w:lvlText w:val="%1."/>
      <w:lvlJc w:val="left"/>
    </w:lvl>
  </w:abstractNum>
  <w:abstractNum w:abstractNumId="2" w15:restartNumberingAfterBreak="0">
    <w:nsid w:val="5D12DF34"/>
    <w:multiLevelType w:val="singleLevel"/>
    <w:tmpl w:val="5D12DF34"/>
    <w:lvl w:ilvl="0">
      <w:start w:val="1"/>
      <w:numFmt w:val="decimal"/>
      <w:suff w:val="nothing"/>
      <w:lvlText w:val="%1."/>
      <w:lvlJc w:val="left"/>
    </w:lvl>
  </w:abstractNum>
  <w:abstractNum w:abstractNumId="3" w15:restartNumberingAfterBreak="0">
    <w:nsid w:val="5D131490"/>
    <w:multiLevelType w:val="singleLevel"/>
    <w:tmpl w:val="5D131490"/>
    <w:lvl w:ilvl="0">
      <w:start w:val="1"/>
      <w:numFmt w:val="chineseCounting"/>
      <w:suff w:val="nothing"/>
      <w:lvlText w:val="（%1）"/>
      <w:lvlJc w:val="left"/>
    </w:lvl>
  </w:abstractNum>
  <w:abstractNum w:abstractNumId="4" w15:restartNumberingAfterBreak="0">
    <w:nsid w:val="5D132437"/>
    <w:multiLevelType w:val="singleLevel"/>
    <w:tmpl w:val="5D132437"/>
    <w:lvl w:ilvl="0">
      <w:start w:val="5"/>
      <w:numFmt w:val="decimal"/>
      <w:suff w:val="nothing"/>
      <w:lvlText w:val="%1."/>
      <w:lvlJc w:val="left"/>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B11"/>
    <w:rsid w:val="000250A6"/>
    <w:rsid w:val="001E74AE"/>
    <w:rsid w:val="00245143"/>
    <w:rsid w:val="00347C60"/>
    <w:rsid w:val="0039548A"/>
    <w:rsid w:val="003A0734"/>
    <w:rsid w:val="003C194D"/>
    <w:rsid w:val="00A74854"/>
    <w:rsid w:val="00BC3B11"/>
    <w:rsid w:val="00C329B0"/>
    <w:rsid w:val="00C434AE"/>
    <w:rsid w:val="00D67C51"/>
    <w:rsid w:val="00E52E1E"/>
    <w:rsid w:val="00F41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B5F33"/>
  <w15:chartTrackingRefBased/>
  <w15:docId w15:val="{53B16D32-98BE-43B8-B30D-6E9024C4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B11"/>
    <w:pPr>
      <w:widowControl w:val="0"/>
      <w:jc w:val="both"/>
    </w:pPr>
    <w:rPr>
      <w:rFonts w:ascii="Times New Roman" w:eastAsia="宋体" w:hAnsi="Times New Roman" w:cs="Times New Roman"/>
      <w:szCs w:val="24"/>
    </w:rPr>
  </w:style>
  <w:style w:type="paragraph" w:styleId="2">
    <w:name w:val="heading 2"/>
    <w:basedOn w:val="a"/>
    <w:link w:val="20"/>
    <w:qFormat/>
    <w:rsid w:val="00BC3B11"/>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link w:val="30"/>
    <w:qFormat/>
    <w:rsid w:val="00BC3B11"/>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next w:val="a"/>
    <w:link w:val="40"/>
    <w:qFormat/>
    <w:rsid w:val="00BC3B11"/>
    <w:pPr>
      <w:spacing w:before="100" w:beforeAutospacing="1" w:after="100" w:afterAutospacing="1"/>
      <w:jc w:val="left"/>
      <w:outlineLvl w:val="3"/>
    </w:pPr>
    <w:rPr>
      <w:rFonts w:ascii="宋体" w:hAnsi="宋体"/>
      <w:b/>
      <w:kern w:val="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rsid w:val="00BC3B11"/>
    <w:rPr>
      <w:rFonts w:ascii="宋体" w:eastAsia="宋体" w:hAnsi="宋体" w:cs="宋体"/>
      <w:b/>
      <w:bCs/>
      <w:kern w:val="0"/>
      <w:sz w:val="36"/>
      <w:szCs w:val="36"/>
    </w:rPr>
  </w:style>
  <w:style w:type="character" w:customStyle="1" w:styleId="30">
    <w:name w:val="标题 3 字符"/>
    <w:basedOn w:val="a0"/>
    <w:link w:val="3"/>
    <w:rsid w:val="00BC3B11"/>
    <w:rPr>
      <w:rFonts w:ascii="宋体" w:eastAsia="宋体" w:hAnsi="宋体" w:cs="宋体"/>
      <w:b/>
      <w:bCs/>
      <w:kern w:val="0"/>
      <w:sz w:val="27"/>
      <w:szCs w:val="27"/>
    </w:rPr>
  </w:style>
  <w:style w:type="character" w:customStyle="1" w:styleId="40">
    <w:name w:val="标题 4 字符"/>
    <w:basedOn w:val="a0"/>
    <w:link w:val="4"/>
    <w:rsid w:val="00BC3B11"/>
    <w:rPr>
      <w:rFonts w:ascii="宋体" w:eastAsia="宋体" w:hAnsi="宋体" w:cs="Times New Roman"/>
      <w:b/>
      <w:kern w:val="0"/>
      <w:sz w:val="24"/>
      <w:szCs w:val="24"/>
      <w:lang w:val="x-none" w:eastAsia="x-none"/>
    </w:rPr>
  </w:style>
  <w:style w:type="paragraph" w:styleId="a3">
    <w:name w:val="Balloon Text"/>
    <w:basedOn w:val="a"/>
    <w:link w:val="a4"/>
    <w:rsid w:val="00BC3B11"/>
    <w:rPr>
      <w:sz w:val="18"/>
      <w:szCs w:val="18"/>
    </w:rPr>
  </w:style>
  <w:style w:type="character" w:customStyle="1" w:styleId="a4">
    <w:name w:val="批注框文本 字符"/>
    <w:basedOn w:val="a0"/>
    <w:link w:val="a3"/>
    <w:rsid w:val="00BC3B11"/>
    <w:rPr>
      <w:rFonts w:ascii="Times New Roman" w:eastAsia="宋体" w:hAnsi="Times New Roman" w:cs="Times New Roman"/>
      <w:sz w:val="18"/>
      <w:szCs w:val="18"/>
    </w:rPr>
  </w:style>
  <w:style w:type="table" w:styleId="a5">
    <w:name w:val="Table Grid"/>
    <w:basedOn w:val="a1"/>
    <w:rsid w:val="00BC3B11"/>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Indent"/>
    <w:basedOn w:val="a"/>
    <w:rsid w:val="00BC3B11"/>
    <w:pPr>
      <w:ind w:firstLine="630"/>
    </w:pPr>
    <w:rPr>
      <w:rFonts w:eastAsia="仿宋_GB2312"/>
      <w:kern w:val="0"/>
      <w:sz w:val="32"/>
      <w:szCs w:val="20"/>
    </w:rPr>
  </w:style>
  <w:style w:type="paragraph" w:styleId="a7">
    <w:name w:val="footer"/>
    <w:basedOn w:val="a"/>
    <w:link w:val="a8"/>
    <w:uiPriority w:val="99"/>
    <w:rsid w:val="00BC3B11"/>
    <w:pPr>
      <w:tabs>
        <w:tab w:val="center" w:pos="4153"/>
        <w:tab w:val="right" w:pos="8306"/>
      </w:tabs>
      <w:snapToGrid w:val="0"/>
      <w:jc w:val="left"/>
    </w:pPr>
    <w:rPr>
      <w:sz w:val="18"/>
      <w:szCs w:val="18"/>
    </w:rPr>
  </w:style>
  <w:style w:type="character" w:customStyle="1" w:styleId="a8">
    <w:name w:val="页脚 字符"/>
    <w:basedOn w:val="a0"/>
    <w:link w:val="a7"/>
    <w:uiPriority w:val="99"/>
    <w:rsid w:val="00BC3B11"/>
    <w:rPr>
      <w:rFonts w:ascii="Times New Roman" w:eastAsia="宋体" w:hAnsi="Times New Roman" w:cs="Times New Roman"/>
      <w:sz w:val="18"/>
      <w:szCs w:val="18"/>
    </w:rPr>
  </w:style>
  <w:style w:type="character" w:styleId="a9">
    <w:name w:val="page number"/>
    <w:basedOn w:val="a0"/>
    <w:rsid w:val="00BC3B11"/>
  </w:style>
  <w:style w:type="paragraph" w:styleId="aa">
    <w:name w:val="header"/>
    <w:basedOn w:val="a"/>
    <w:link w:val="ab"/>
    <w:rsid w:val="00BC3B11"/>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BC3B11"/>
    <w:rPr>
      <w:rFonts w:ascii="Times New Roman" w:eastAsia="宋体" w:hAnsi="Times New Roman" w:cs="Times New Roman"/>
      <w:sz w:val="18"/>
      <w:szCs w:val="18"/>
    </w:rPr>
  </w:style>
  <w:style w:type="paragraph" w:styleId="ac">
    <w:name w:val="Date"/>
    <w:basedOn w:val="a"/>
    <w:next w:val="a"/>
    <w:link w:val="ad"/>
    <w:rsid w:val="00BC3B11"/>
    <w:pPr>
      <w:ind w:leftChars="2500" w:left="100"/>
    </w:pPr>
  </w:style>
  <w:style w:type="character" w:customStyle="1" w:styleId="ad">
    <w:name w:val="日期 字符"/>
    <w:basedOn w:val="a0"/>
    <w:link w:val="ac"/>
    <w:rsid w:val="00BC3B11"/>
    <w:rPr>
      <w:rFonts w:ascii="Times New Roman" w:eastAsia="宋体" w:hAnsi="Times New Roman" w:cs="Times New Roman"/>
      <w:szCs w:val="24"/>
    </w:rPr>
  </w:style>
  <w:style w:type="character" w:styleId="ae">
    <w:name w:val="Hyperlink"/>
    <w:aliases w:val="超级链接"/>
    <w:rsid w:val="00BC3B11"/>
    <w:rPr>
      <w:color w:val="0000FF"/>
      <w:u w:val="single"/>
    </w:rPr>
  </w:style>
  <w:style w:type="paragraph" w:styleId="af">
    <w:name w:val="Normal (Web)"/>
    <w:basedOn w:val="a"/>
    <w:uiPriority w:val="99"/>
    <w:rsid w:val="00BC3B11"/>
    <w:pPr>
      <w:widowControl/>
      <w:spacing w:before="100" w:beforeAutospacing="1" w:after="100" w:afterAutospacing="1"/>
      <w:jc w:val="left"/>
    </w:pPr>
    <w:rPr>
      <w:rFonts w:ascii="宋体" w:hAnsi="宋体" w:cs="宋体"/>
      <w:kern w:val="0"/>
      <w:sz w:val="24"/>
    </w:rPr>
  </w:style>
  <w:style w:type="paragraph" w:styleId="af0">
    <w:name w:val="Plain Text"/>
    <w:basedOn w:val="a"/>
    <w:link w:val="af1"/>
    <w:rsid w:val="00BC3B11"/>
    <w:rPr>
      <w:rFonts w:ascii="宋体" w:hAnsi="Courier New"/>
      <w:szCs w:val="20"/>
    </w:rPr>
  </w:style>
  <w:style w:type="character" w:customStyle="1" w:styleId="af1">
    <w:name w:val="纯文本 字符"/>
    <w:basedOn w:val="a0"/>
    <w:link w:val="af0"/>
    <w:rsid w:val="00BC3B11"/>
    <w:rPr>
      <w:rFonts w:ascii="宋体" w:eastAsia="宋体" w:hAnsi="Courier New" w:cs="Times New Roman"/>
      <w:szCs w:val="20"/>
    </w:rPr>
  </w:style>
  <w:style w:type="character" w:customStyle="1" w:styleId="browa1">
    <w:name w:val="browa1"/>
    <w:rsid w:val="00BC3B11"/>
    <w:rPr>
      <w:color w:val="000000"/>
      <w:sz w:val="17"/>
      <w:szCs w:val="17"/>
    </w:rPr>
  </w:style>
  <w:style w:type="table" w:styleId="af2">
    <w:name w:val="Table Elegant"/>
    <w:basedOn w:val="a1"/>
    <w:rsid w:val="00BC3B11"/>
    <w:pPr>
      <w:widowControl w:val="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Char">
    <w:name w:val="Char"/>
    <w:basedOn w:val="a"/>
    <w:rsid w:val="00BC3B11"/>
    <w:pPr>
      <w:widowControl/>
      <w:spacing w:line="640" w:lineRule="atLeast"/>
    </w:pPr>
    <w:rPr>
      <w:color w:val="000000"/>
      <w:kern w:val="0"/>
      <w:szCs w:val="20"/>
      <w:u w:color="000000"/>
    </w:rPr>
  </w:style>
  <w:style w:type="paragraph" w:customStyle="1" w:styleId="0">
    <w:name w:val="0"/>
    <w:basedOn w:val="a"/>
    <w:rsid w:val="00BC3B11"/>
    <w:pPr>
      <w:widowControl/>
      <w:snapToGrid w:val="0"/>
    </w:pPr>
    <w:rPr>
      <w:kern w:val="0"/>
      <w:szCs w:val="21"/>
    </w:rPr>
  </w:style>
  <w:style w:type="paragraph" w:customStyle="1" w:styleId="p0">
    <w:name w:val="p0"/>
    <w:basedOn w:val="a"/>
    <w:rsid w:val="00BC3B11"/>
    <w:pPr>
      <w:widowControl/>
    </w:pPr>
    <w:rPr>
      <w:kern w:val="0"/>
      <w:szCs w:val="21"/>
    </w:rPr>
  </w:style>
  <w:style w:type="paragraph" w:styleId="31">
    <w:name w:val="Body Text Indent 3"/>
    <w:basedOn w:val="a"/>
    <w:link w:val="32"/>
    <w:rsid w:val="00BC3B11"/>
    <w:pPr>
      <w:spacing w:line="560" w:lineRule="exact"/>
      <w:ind w:firstLine="660"/>
    </w:pPr>
    <w:rPr>
      <w:rFonts w:ascii="仿宋_GB2312" w:eastAsia="仿宋_GB2312" w:hAnsi="宋体"/>
      <w:b/>
      <w:bCs/>
      <w:sz w:val="32"/>
    </w:rPr>
  </w:style>
  <w:style w:type="character" w:customStyle="1" w:styleId="32">
    <w:name w:val="正文文本缩进 3 字符"/>
    <w:basedOn w:val="a0"/>
    <w:link w:val="31"/>
    <w:rsid w:val="00BC3B11"/>
    <w:rPr>
      <w:rFonts w:ascii="仿宋_GB2312" w:eastAsia="仿宋_GB2312" w:hAnsi="宋体" w:cs="Times New Roman"/>
      <w:b/>
      <w:bCs/>
      <w:sz w:val="32"/>
      <w:szCs w:val="24"/>
    </w:rPr>
  </w:style>
  <w:style w:type="paragraph" w:styleId="af3">
    <w:name w:val="Body Text Indent"/>
    <w:basedOn w:val="a"/>
    <w:link w:val="af4"/>
    <w:uiPriority w:val="99"/>
    <w:rsid w:val="00BC3B11"/>
    <w:pPr>
      <w:spacing w:after="120"/>
      <w:ind w:leftChars="200" w:left="420"/>
    </w:pPr>
  </w:style>
  <w:style w:type="character" w:customStyle="1" w:styleId="af4">
    <w:name w:val="正文文本缩进 字符"/>
    <w:basedOn w:val="a0"/>
    <w:link w:val="af3"/>
    <w:uiPriority w:val="99"/>
    <w:qFormat/>
    <w:rsid w:val="00BC3B11"/>
    <w:rPr>
      <w:rFonts w:ascii="Times New Roman" w:eastAsia="宋体" w:hAnsi="Times New Roman" w:cs="Times New Roman"/>
      <w:szCs w:val="24"/>
    </w:rPr>
  </w:style>
  <w:style w:type="paragraph" w:styleId="21">
    <w:name w:val="Body Text Indent 2"/>
    <w:basedOn w:val="a"/>
    <w:link w:val="22"/>
    <w:rsid w:val="00BC3B11"/>
    <w:pPr>
      <w:ind w:firstLine="560"/>
    </w:pPr>
    <w:rPr>
      <w:rFonts w:eastAsia="楷体_GB2312"/>
      <w:sz w:val="28"/>
      <w:szCs w:val="20"/>
    </w:rPr>
  </w:style>
  <w:style w:type="character" w:customStyle="1" w:styleId="22">
    <w:name w:val="正文文本缩进 2 字符"/>
    <w:basedOn w:val="a0"/>
    <w:link w:val="21"/>
    <w:rsid w:val="00BC3B11"/>
    <w:rPr>
      <w:rFonts w:ascii="Times New Roman" w:eastAsia="楷体_GB2312" w:hAnsi="Times New Roman" w:cs="Times New Roman"/>
      <w:sz w:val="28"/>
      <w:szCs w:val="20"/>
    </w:rPr>
  </w:style>
  <w:style w:type="paragraph" w:customStyle="1" w:styleId="CharChar1">
    <w:name w:val="Char Char1"/>
    <w:basedOn w:val="a"/>
    <w:rsid w:val="00BC3B11"/>
    <w:pPr>
      <w:widowControl/>
      <w:spacing w:line="640" w:lineRule="atLeast"/>
    </w:pPr>
    <w:rPr>
      <w:color w:val="000000"/>
      <w:kern w:val="0"/>
      <w:szCs w:val="20"/>
      <w:u w:color="000000"/>
    </w:rPr>
  </w:style>
  <w:style w:type="paragraph" w:customStyle="1" w:styleId="Char0">
    <w:name w:val="Char"/>
    <w:basedOn w:val="a"/>
    <w:rsid w:val="00BC3B11"/>
    <w:pPr>
      <w:widowControl/>
      <w:spacing w:line="640" w:lineRule="atLeast"/>
      <w:textAlignment w:val="baseline"/>
    </w:pPr>
    <w:rPr>
      <w:szCs w:val="20"/>
    </w:rPr>
  </w:style>
  <w:style w:type="character" w:styleId="af5">
    <w:name w:val="Strong"/>
    <w:uiPriority w:val="22"/>
    <w:qFormat/>
    <w:rsid w:val="00BC3B11"/>
    <w:rPr>
      <w:b/>
      <w:bCs/>
    </w:rPr>
  </w:style>
  <w:style w:type="paragraph" w:styleId="af6">
    <w:name w:val="List Paragraph"/>
    <w:basedOn w:val="a"/>
    <w:uiPriority w:val="34"/>
    <w:qFormat/>
    <w:rsid w:val="00BC3B11"/>
    <w:pPr>
      <w:spacing w:line="300" w:lineRule="auto"/>
      <w:ind w:firstLineChars="200" w:firstLine="420"/>
    </w:pPr>
    <w:rPr>
      <w:rFonts w:ascii="Calibri" w:hAnsi="Calibri"/>
      <w:szCs w:val="22"/>
    </w:rPr>
  </w:style>
  <w:style w:type="character" w:styleId="HTML">
    <w:name w:val="HTML Typewriter"/>
    <w:rsid w:val="00BC3B11"/>
    <w:rPr>
      <w:rFonts w:ascii="黑体" w:eastAsia="黑体" w:hAnsi="Courier New" w:cs="Courier New" w:hint="eastAsia"/>
      <w:sz w:val="18"/>
      <w:szCs w:val="18"/>
    </w:rPr>
  </w:style>
  <w:style w:type="paragraph" w:customStyle="1" w:styleId="CharCharChar">
    <w:name w:val="Char Char Char"/>
    <w:basedOn w:val="a"/>
    <w:rsid w:val="00BC3B11"/>
    <w:rPr>
      <w:szCs w:val="20"/>
    </w:rPr>
  </w:style>
  <w:style w:type="paragraph" w:styleId="af7">
    <w:name w:val="Body Text"/>
    <w:basedOn w:val="a"/>
    <w:link w:val="af8"/>
    <w:rsid w:val="00BC3B11"/>
    <w:pPr>
      <w:spacing w:after="120"/>
    </w:pPr>
  </w:style>
  <w:style w:type="character" w:customStyle="1" w:styleId="af8">
    <w:name w:val="正文文本 字符"/>
    <w:basedOn w:val="a0"/>
    <w:link w:val="af7"/>
    <w:rsid w:val="00BC3B11"/>
    <w:rPr>
      <w:rFonts w:ascii="Times New Roman" w:eastAsia="宋体" w:hAnsi="Times New Roman" w:cs="Times New Roman"/>
      <w:szCs w:val="24"/>
    </w:rPr>
  </w:style>
  <w:style w:type="paragraph" w:styleId="23">
    <w:name w:val="Body Text 2"/>
    <w:basedOn w:val="a"/>
    <w:link w:val="24"/>
    <w:rsid w:val="00BC3B11"/>
    <w:pPr>
      <w:spacing w:after="120" w:line="480" w:lineRule="auto"/>
    </w:pPr>
  </w:style>
  <w:style w:type="character" w:customStyle="1" w:styleId="24">
    <w:name w:val="正文文本 2 字符"/>
    <w:basedOn w:val="a0"/>
    <w:link w:val="23"/>
    <w:rsid w:val="00BC3B11"/>
    <w:rPr>
      <w:rFonts w:ascii="Times New Roman" w:eastAsia="宋体" w:hAnsi="Times New Roman" w:cs="Times New Roman"/>
      <w:szCs w:val="24"/>
    </w:rPr>
  </w:style>
  <w:style w:type="paragraph" w:customStyle="1" w:styleId="CharCharCharCharCharChar">
    <w:name w:val="Char Char Char Char Char Char"/>
    <w:basedOn w:val="a"/>
    <w:rsid w:val="00BC3B11"/>
    <w:pPr>
      <w:widowControl/>
      <w:spacing w:after="160" w:line="240" w:lineRule="exact"/>
      <w:jc w:val="left"/>
    </w:pPr>
  </w:style>
  <w:style w:type="character" w:customStyle="1" w:styleId="af9">
    <w:name w:val="脚注文本 字符"/>
    <w:link w:val="afa"/>
    <w:rsid w:val="00BC3B11"/>
    <w:rPr>
      <w:rFonts w:eastAsia="宋体"/>
      <w:sz w:val="18"/>
      <w:szCs w:val="18"/>
    </w:rPr>
  </w:style>
  <w:style w:type="character" w:styleId="afb">
    <w:name w:val="footnote reference"/>
    <w:rsid w:val="00BC3B11"/>
    <w:rPr>
      <w:rFonts w:cs="Times New Roman"/>
      <w:vertAlign w:val="superscript"/>
    </w:rPr>
  </w:style>
  <w:style w:type="paragraph" w:styleId="afa">
    <w:name w:val="footnote text"/>
    <w:basedOn w:val="a"/>
    <w:link w:val="af9"/>
    <w:rsid w:val="00BC3B11"/>
    <w:pPr>
      <w:snapToGrid w:val="0"/>
      <w:jc w:val="left"/>
    </w:pPr>
    <w:rPr>
      <w:rFonts w:asciiTheme="minorHAnsi" w:hAnsiTheme="minorHAnsi" w:cstheme="minorBidi"/>
      <w:sz w:val="18"/>
      <w:szCs w:val="18"/>
    </w:rPr>
  </w:style>
  <w:style w:type="character" w:customStyle="1" w:styleId="Char1">
    <w:name w:val="脚注文本 Char1"/>
    <w:basedOn w:val="a0"/>
    <w:uiPriority w:val="99"/>
    <w:semiHidden/>
    <w:rsid w:val="00BC3B11"/>
    <w:rPr>
      <w:rFonts w:ascii="Times New Roman" w:eastAsia="宋体" w:hAnsi="Times New Roman" w:cs="Times New Roman"/>
      <w:sz w:val="18"/>
      <w:szCs w:val="18"/>
    </w:rPr>
  </w:style>
  <w:style w:type="paragraph" w:customStyle="1" w:styleId="afc">
    <w:name w:val="公文标题"/>
    <w:basedOn w:val="a"/>
    <w:rsid w:val="00BC3B11"/>
    <w:pPr>
      <w:snapToGrid w:val="0"/>
      <w:jc w:val="center"/>
    </w:pPr>
    <w:rPr>
      <w:rFonts w:ascii="方正小标宋简体" w:eastAsia="方正小标宋简体"/>
      <w:sz w:val="36"/>
      <w:szCs w:val="36"/>
    </w:rPr>
  </w:style>
  <w:style w:type="character" w:customStyle="1" w:styleId="ca-3">
    <w:name w:val="ca-3"/>
    <w:rsid w:val="00BC3B11"/>
  </w:style>
  <w:style w:type="character" w:customStyle="1" w:styleId="apple-style-span">
    <w:name w:val="apple-style-span"/>
    <w:rsid w:val="00BC3B11"/>
  </w:style>
  <w:style w:type="paragraph" w:styleId="afd">
    <w:name w:val="annotation text"/>
    <w:basedOn w:val="a"/>
    <w:link w:val="afe"/>
    <w:rsid w:val="00BC3B11"/>
    <w:pPr>
      <w:jc w:val="left"/>
    </w:pPr>
    <w:rPr>
      <w:rFonts w:ascii="宋体" w:hAnsi="宋体"/>
    </w:rPr>
  </w:style>
  <w:style w:type="character" w:customStyle="1" w:styleId="afe">
    <w:name w:val="批注文字 字符"/>
    <w:basedOn w:val="a0"/>
    <w:link w:val="afd"/>
    <w:rsid w:val="00BC3B11"/>
    <w:rPr>
      <w:rFonts w:ascii="宋体" w:eastAsia="宋体" w:hAnsi="宋体" w:cs="Times New Roman"/>
      <w:szCs w:val="24"/>
    </w:rPr>
  </w:style>
  <w:style w:type="character" w:styleId="aff">
    <w:name w:val="FollowedHyperlink"/>
    <w:unhideWhenUsed/>
    <w:rsid w:val="00BC3B11"/>
    <w:rPr>
      <w:color w:val="800080"/>
      <w:u w:val="single"/>
    </w:rPr>
  </w:style>
  <w:style w:type="paragraph" w:customStyle="1" w:styleId="font5">
    <w:name w:val="font5"/>
    <w:basedOn w:val="a"/>
    <w:rsid w:val="00BC3B11"/>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BC3B11"/>
    <w:pPr>
      <w:widowControl/>
      <w:spacing w:before="100" w:beforeAutospacing="1" w:after="100" w:afterAutospacing="1"/>
      <w:jc w:val="left"/>
    </w:pPr>
    <w:rPr>
      <w:kern w:val="0"/>
      <w:sz w:val="18"/>
      <w:szCs w:val="18"/>
    </w:rPr>
  </w:style>
  <w:style w:type="paragraph" w:customStyle="1" w:styleId="xl65">
    <w:name w:val="xl65"/>
    <w:basedOn w:val="a"/>
    <w:rsid w:val="00BC3B11"/>
    <w:pPr>
      <w:widowControl/>
      <w:spacing w:before="100" w:beforeAutospacing="1" w:after="100" w:afterAutospacing="1"/>
      <w:jc w:val="center"/>
    </w:pPr>
    <w:rPr>
      <w:rFonts w:ascii="宋体" w:hAnsi="宋体" w:cs="宋体"/>
      <w:kern w:val="0"/>
      <w:sz w:val="24"/>
    </w:rPr>
  </w:style>
  <w:style w:type="paragraph" w:customStyle="1" w:styleId="xl66">
    <w:name w:val="xl66"/>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68">
    <w:name w:val="xl68"/>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9">
    <w:name w:val="xl69"/>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0">
    <w:name w:val="xl70"/>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1">
    <w:name w:val="xl71"/>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kern w:val="0"/>
      <w:sz w:val="18"/>
      <w:szCs w:val="18"/>
    </w:rPr>
  </w:style>
  <w:style w:type="paragraph" w:customStyle="1" w:styleId="xl72">
    <w:name w:val="xl72"/>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3">
    <w:name w:val="xl73"/>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kern w:val="0"/>
      <w:sz w:val="18"/>
      <w:szCs w:val="18"/>
    </w:rPr>
  </w:style>
  <w:style w:type="paragraph" w:customStyle="1" w:styleId="xl74">
    <w:name w:val="xl74"/>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rsid w:val="00BC3B11"/>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7">
    <w:name w:val="xl77"/>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8">
    <w:name w:val="xl78"/>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9">
    <w:name w:val="xl79"/>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0">
    <w:name w:val="xl80"/>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1">
    <w:name w:val="xl81"/>
    <w:basedOn w:val="a"/>
    <w:rsid w:val="00BC3B11"/>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2">
    <w:name w:val="xl82"/>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5">
    <w:name w:val="xl85"/>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86">
    <w:name w:val="xl86"/>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7">
    <w:name w:val="xl87"/>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88">
    <w:name w:val="xl88"/>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89">
    <w:name w:val="xl89"/>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0">
    <w:name w:val="xl90"/>
    <w:basedOn w:val="a"/>
    <w:rsid w:val="00BC3B1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 w:val="20"/>
      <w:szCs w:val="20"/>
    </w:rPr>
  </w:style>
  <w:style w:type="paragraph" w:customStyle="1" w:styleId="xl91">
    <w:name w:val="xl91"/>
    <w:basedOn w:val="a"/>
    <w:rsid w:val="00BC3B11"/>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2">
    <w:name w:val="xl92"/>
    <w:basedOn w:val="a"/>
    <w:rsid w:val="00BC3B1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93">
    <w:name w:val="xl93"/>
    <w:basedOn w:val="a"/>
    <w:rsid w:val="00BC3B11"/>
    <w:pPr>
      <w:widowControl/>
      <w:pBdr>
        <w:top w:val="single" w:sz="4" w:space="0" w:color="auto"/>
        <w:lef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4">
    <w:name w:val="xl94"/>
    <w:basedOn w:val="a"/>
    <w:rsid w:val="00BC3B1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5">
    <w:name w:val="xl95"/>
    <w:basedOn w:val="a"/>
    <w:rsid w:val="00BC3B1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6">
    <w:name w:val="xl96"/>
    <w:basedOn w:val="a"/>
    <w:rsid w:val="00BC3B1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Char10">
    <w:name w:val="批注框文本 Char1"/>
    <w:uiPriority w:val="99"/>
    <w:semiHidden/>
    <w:rsid w:val="00BC3B11"/>
    <w:rPr>
      <w:rFonts w:ascii="Times New Roman" w:eastAsia="宋体" w:hAnsi="Times New Roman" w:cs="Times New Roman"/>
      <w:sz w:val="18"/>
      <w:szCs w:val="18"/>
    </w:rPr>
  </w:style>
  <w:style w:type="character" w:customStyle="1" w:styleId="Char11">
    <w:name w:val="正文文本缩进 Char1"/>
    <w:uiPriority w:val="99"/>
    <w:semiHidden/>
    <w:rsid w:val="00BC3B11"/>
    <w:rPr>
      <w:rFonts w:ascii="Times New Roman" w:eastAsia="宋体" w:hAnsi="Times New Roman" w:cs="Times New Roman"/>
      <w:szCs w:val="20"/>
    </w:rPr>
  </w:style>
  <w:style w:type="paragraph" w:styleId="aff0">
    <w:name w:val="Document Map"/>
    <w:basedOn w:val="a"/>
    <w:link w:val="aff1"/>
    <w:rsid w:val="00BC3B11"/>
    <w:pPr>
      <w:shd w:val="clear" w:color="auto" w:fill="000080"/>
    </w:pPr>
    <w:rPr>
      <w:kern w:val="0"/>
      <w:sz w:val="20"/>
      <w:szCs w:val="20"/>
      <w:lang w:val="x-none" w:eastAsia="x-none"/>
    </w:rPr>
  </w:style>
  <w:style w:type="character" w:customStyle="1" w:styleId="aff1">
    <w:name w:val="文档结构图 字符"/>
    <w:basedOn w:val="a0"/>
    <w:link w:val="aff0"/>
    <w:rsid w:val="00BC3B11"/>
    <w:rPr>
      <w:rFonts w:ascii="Times New Roman" w:eastAsia="宋体" w:hAnsi="Times New Roman" w:cs="Times New Roman"/>
      <w:kern w:val="0"/>
      <w:sz w:val="20"/>
      <w:szCs w:val="20"/>
      <w:shd w:val="clear" w:color="auto" w:fill="000080"/>
      <w:lang w:val="x-none" w:eastAsia="x-none"/>
    </w:rPr>
  </w:style>
  <w:style w:type="paragraph" w:customStyle="1" w:styleId="NewNewNew">
    <w:name w:val="正文 New New New"/>
    <w:rsid w:val="00BC3B11"/>
    <w:pPr>
      <w:widowControl w:val="0"/>
      <w:jc w:val="both"/>
    </w:pPr>
    <w:rPr>
      <w:rFonts w:ascii="Calibri" w:eastAsia="宋体" w:hAnsi="Calibri" w:cs="Times New Roman"/>
      <w:szCs w:val="24"/>
    </w:rPr>
  </w:style>
  <w:style w:type="paragraph" w:customStyle="1" w:styleId="Default">
    <w:name w:val="Default"/>
    <w:rsid w:val="00BC3B11"/>
    <w:pPr>
      <w:widowControl w:val="0"/>
      <w:autoSpaceDE w:val="0"/>
      <w:autoSpaceDN w:val="0"/>
      <w:adjustRightInd w:val="0"/>
    </w:pPr>
    <w:rPr>
      <w:rFonts w:ascii="宋体" w:eastAsia="宋体" w:hAnsi="Times New Roman" w:cs="宋体"/>
      <w:color w:val="000000"/>
      <w:kern w:val="0"/>
      <w:sz w:val="24"/>
      <w:szCs w:val="24"/>
    </w:rPr>
  </w:style>
  <w:style w:type="paragraph" w:customStyle="1" w:styleId="1">
    <w:name w:val="列出段落1"/>
    <w:basedOn w:val="a"/>
    <w:rsid w:val="00BC3B11"/>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马明</dc:creator>
  <cp:keywords/>
  <dc:description/>
  <cp:lastModifiedBy>Administrator</cp:lastModifiedBy>
  <cp:revision>3</cp:revision>
  <dcterms:created xsi:type="dcterms:W3CDTF">2019-11-26T02:06:00Z</dcterms:created>
  <dcterms:modified xsi:type="dcterms:W3CDTF">2019-11-26T02:23:00Z</dcterms:modified>
</cp:coreProperties>
</file>