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F8" w:rsidRPr="00C17F45" w:rsidRDefault="000F13F8" w:rsidP="000F13F8">
      <w:pPr>
        <w:adjustRightInd/>
        <w:jc w:val="both"/>
        <w:rPr>
          <w:rFonts w:ascii="黑体" w:eastAsia="黑体" w:hAnsi="宋体fal" w:hint="eastAsia"/>
          <w:sz w:val="30"/>
          <w:szCs w:val="30"/>
        </w:rPr>
      </w:pPr>
      <w:r w:rsidRPr="00C17F45">
        <w:rPr>
          <w:rFonts w:ascii="黑体" w:eastAsia="黑体" w:hAnsi="宋体fal" w:hint="eastAsia"/>
          <w:sz w:val="30"/>
          <w:szCs w:val="30"/>
        </w:rPr>
        <w:t>附件</w:t>
      </w:r>
      <w:r>
        <w:rPr>
          <w:rFonts w:ascii="黑体" w:eastAsia="黑体" w:hAnsi="宋体fal" w:hint="eastAsia"/>
          <w:sz w:val="30"/>
          <w:szCs w:val="30"/>
        </w:rPr>
        <w:t>3</w:t>
      </w:r>
      <w:r w:rsidRPr="00C17F45">
        <w:rPr>
          <w:rFonts w:ascii="黑体" w:eastAsia="黑体" w:hAnsi="宋体fal" w:hint="eastAsia"/>
          <w:sz w:val="30"/>
          <w:szCs w:val="30"/>
        </w:rPr>
        <w:t xml:space="preserve">        </w:t>
      </w:r>
    </w:p>
    <w:p w:rsidR="000F13F8" w:rsidRPr="008C5F76" w:rsidRDefault="000F13F8" w:rsidP="000F13F8">
      <w:pPr>
        <w:autoSpaceDE/>
        <w:autoSpaceDN/>
        <w:adjustRightInd/>
        <w:jc w:val="both"/>
        <w:rPr>
          <w:rFonts w:ascii="方正小标宋简体" w:eastAsia="方正小标宋简体" w:cs="方正小标宋简体" w:hint="eastAsia"/>
          <w:color w:val="000000"/>
          <w:kern w:val="2"/>
          <w:sz w:val="30"/>
          <w:szCs w:val="30"/>
        </w:rPr>
      </w:pPr>
    </w:p>
    <w:p w:rsidR="000F13F8" w:rsidRPr="00DB786E" w:rsidRDefault="000F13F8" w:rsidP="000F13F8">
      <w:pPr>
        <w:autoSpaceDE/>
        <w:autoSpaceDN/>
        <w:adjustRightInd/>
        <w:spacing w:afterLines="50" w:after="156"/>
        <w:jc w:val="center"/>
        <w:rPr>
          <w:rFonts w:ascii="方正小标宋简体" w:eastAsia="方正小标宋简体" w:cs="方正小标宋简体"/>
          <w:color w:val="000000"/>
          <w:kern w:val="2"/>
          <w:sz w:val="42"/>
          <w:szCs w:val="42"/>
        </w:rPr>
      </w:pPr>
      <w:r w:rsidRPr="00BF637D">
        <w:rPr>
          <w:rFonts w:ascii="方正小标宋简体" w:eastAsia="方正小标宋简体" w:cs="方正小标宋简体" w:hint="eastAsia"/>
          <w:color w:val="000000"/>
          <w:kern w:val="2"/>
          <w:sz w:val="42"/>
          <w:szCs w:val="42"/>
        </w:rPr>
        <w:t>湖北省化妆品不良反应监测哨点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134"/>
        <w:gridCol w:w="1361"/>
        <w:gridCol w:w="6209"/>
      </w:tblGrid>
      <w:tr w:rsidR="000F13F8" w:rsidRPr="001C3A90" w:rsidTr="00A72782">
        <w:trPr>
          <w:trHeight w:val="567"/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</w:pPr>
            <w:r w:rsidRPr="001C3A90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1C3A90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地区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1C3A90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医院名称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武汉市第一医院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华中科技大学同济医学院附属协和医院（含西院）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武汉大学中南医院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武汉大学人民医院</w:t>
            </w:r>
          </w:p>
        </w:tc>
      </w:tr>
      <w:tr w:rsidR="000F13F8" w:rsidRPr="001C3A90" w:rsidTr="00A72782">
        <w:trPr>
          <w:trHeight w:val="75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华中科技大学同济医学院附属同济医院</w:t>
            </w:r>
          </w:p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（含中法新城院区）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6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华中科技大学同济医学院附属梨园医院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7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湖北省中西医结合医院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8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9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武汉市中医医院（含汉阳院区）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10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武汉市第三医院（含光谷院区）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11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华润武钢总医院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12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武汉市普仁医院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13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武汉市江夏区中医医院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14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武汉市黄陂区中医医院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15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武汉市黄陂区人民医院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16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长江航运总医院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17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武汉市第六医院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18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武汉市东西湖区人民医院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19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武汉市蔡甸区人民医院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20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武汉市江夏区第一人民医院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21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武汉亚心总医院</w:t>
            </w:r>
          </w:p>
        </w:tc>
      </w:tr>
      <w:tr w:rsidR="000F13F8" w:rsidRPr="001C3A90" w:rsidTr="00A72782">
        <w:trPr>
          <w:trHeight w:val="4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22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武汉市汉阳医院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23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武市新洲区人民医院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lastRenderedPageBreak/>
              <w:t>24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湖北省直属机关医院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25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武汉市红十字会医院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26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湖北省第三人民医院阳逻院区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27</w:t>
            </w:r>
          </w:p>
        </w:tc>
        <w:tc>
          <w:tcPr>
            <w:tcW w:w="136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武汉经济技术开发区（汉南区）人民医院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28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黄石市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黄石市中心医院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29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黄石爱康医院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30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大冶市人民医院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32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十堰市太和医院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33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国药东风总医院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十堰市中西医结合医院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35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襄阳市第一人民医院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36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37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38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襄阳市襄州区人民医院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39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宜昌市中心人民医院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</w:rPr>
              <w:t>40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41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三峡大学附属仁和医院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42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秭归县人民医院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荆州市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荆州市第一人民医院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44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荆门市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荆门市皮肤病防治院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45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钟祥市人民医院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46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沙洋县人民医院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鄂州市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鄂州市中心医院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48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鄂州仁和皮肤病医院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49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孝感市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孝感市中心医院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</w:rPr>
              <w:t>50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汉川市中医医院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黄冈市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黄冈市中心医院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lastRenderedPageBreak/>
              <w:t>52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浠水县人民医院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lastRenderedPageBreak/>
              <w:t>53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咸宁市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咸宁市中心医院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随州市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随州市中心医院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55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恩施州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恩施土家族苗族自治州中心医院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56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湖北民族大学附属民大医院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57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来凤县人民医院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仙桃市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仙桃市中医医院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59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天门市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天门市皮肤病防治所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</w:rPr>
              <w:t>60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天门市第一人民医院</w:t>
            </w:r>
          </w:p>
        </w:tc>
      </w:tr>
      <w:tr w:rsidR="000F13F8" w:rsidRPr="001C3A90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61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潜江市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3F8" w:rsidRPr="001C3A90" w:rsidRDefault="000F13F8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潜江市皮肤病防治院</w:t>
            </w:r>
          </w:p>
        </w:tc>
      </w:tr>
    </w:tbl>
    <w:p w:rsidR="007F15CE" w:rsidRDefault="007F15CE" w:rsidP="000F13F8">
      <w:bookmarkStart w:id="0" w:name="_GoBack"/>
      <w:bookmarkEnd w:id="0"/>
    </w:p>
    <w:sectPr w:rsidR="007F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15" w:rsidRDefault="00941615" w:rsidP="000F13F8">
      <w:r>
        <w:separator/>
      </w:r>
    </w:p>
  </w:endnote>
  <w:endnote w:type="continuationSeparator" w:id="0">
    <w:p w:rsidR="00941615" w:rsidRDefault="00941615" w:rsidP="000F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fal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15" w:rsidRDefault="00941615" w:rsidP="000F13F8">
      <w:r>
        <w:separator/>
      </w:r>
    </w:p>
  </w:footnote>
  <w:footnote w:type="continuationSeparator" w:id="0">
    <w:p w:rsidR="00941615" w:rsidRDefault="00941615" w:rsidP="000F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FB"/>
    <w:rsid w:val="000A067A"/>
    <w:rsid w:val="000F13F8"/>
    <w:rsid w:val="0016762B"/>
    <w:rsid w:val="00473FFB"/>
    <w:rsid w:val="00512173"/>
    <w:rsid w:val="00666DC7"/>
    <w:rsid w:val="00736E95"/>
    <w:rsid w:val="007F15CE"/>
    <w:rsid w:val="00941615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690E7-FD5E-4C35-9CE3-7272D8E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F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F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3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3F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2021-12-17T01:49:00Z</dcterms:created>
  <dcterms:modified xsi:type="dcterms:W3CDTF">2021-12-17T01:50:00Z</dcterms:modified>
</cp:coreProperties>
</file>