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2</w:t>
      </w:r>
    </w:p>
    <w:p>
      <w:pPr>
        <w:spacing w:line="300" w:lineRule="exact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eastAsia="方正小标宋简体"/>
          <w:spacing w:val="-6"/>
          <w:sz w:val="36"/>
          <w:szCs w:val="36"/>
        </w:rPr>
      </w:pPr>
      <w:bookmarkStart w:id="0" w:name="_GoBack"/>
      <w:r>
        <w:rPr>
          <w:rFonts w:eastAsia="方正小标宋简体"/>
          <w:spacing w:val="-6"/>
          <w:sz w:val="36"/>
          <w:szCs w:val="36"/>
        </w:rPr>
        <w:t>第</w:t>
      </w:r>
      <w:r>
        <w:rPr>
          <w:rFonts w:hint="eastAsia" w:eastAsia="方正小标宋简体"/>
          <w:spacing w:val="-6"/>
          <w:sz w:val="36"/>
          <w:szCs w:val="36"/>
        </w:rPr>
        <w:t>四</w:t>
      </w:r>
      <w:r>
        <w:rPr>
          <w:rFonts w:eastAsia="方正小标宋简体"/>
          <w:spacing w:val="-6"/>
          <w:sz w:val="36"/>
          <w:szCs w:val="36"/>
        </w:rPr>
        <w:t>届“寻找身边最美药师”活动最美药师自荐表</w:t>
      </w:r>
    </w:p>
    <w:bookmarkEnd w:id="0"/>
    <w:p>
      <w:pPr>
        <w:spacing w:line="120" w:lineRule="exact"/>
        <w:jc w:val="center"/>
        <w:rPr>
          <w:rFonts w:eastAsia="方正小标宋简体"/>
          <w:spacing w:val="-6"/>
          <w:sz w:val="36"/>
          <w:szCs w:val="36"/>
        </w:rPr>
      </w:pPr>
    </w:p>
    <w:tbl>
      <w:tblPr>
        <w:tblStyle w:val="3"/>
        <w:tblW w:w="8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51"/>
        <w:gridCol w:w="709"/>
        <w:gridCol w:w="870"/>
        <w:gridCol w:w="6"/>
        <w:gridCol w:w="429"/>
        <w:gridCol w:w="79"/>
        <w:gridCol w:w="1025"/>
        <w:gridCol w:w="142"/>
        <w:gridCol w:w="567"/>
        <w:gridCol w:w="425"/>
        <w:gridCol w:w="393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52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549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执业单位</w:t>
            </w:r>
          </w:p>
        </w:tc>
        <w:tc>
          <w:tcPr>
            <w:tcW w:w="549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5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单位类别</w:t>
            </w:r>
          </w:p>
        </w:tc>
        <w:tc>
          <w:tcPr>
            <w:tcW w:w="7267" w:type="dxa"/>
            <w:gridSpan w:val="1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药品生产企业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药品批发企业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连锁</w:t>
            </w:r>
            <w:r>
              <w:rPr>
                <w:rFonts w:hAnsi="宋体"/>
                <w:sz w:val="24"/>
              </w:rPr>
              <w:t>药店</w:t>
            </w:r>
            <w:r>
              <w:rPr>
                <w:rFonts w:hint="eastAsia" w:hAnsi="宋体"/>
                <w:sz w:val="24"/>
              </w:rPr>
              <w:t>总部</w:t>
            </w:r>
            <w:r>
              <w:rPr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连锁药店门店</w:t>
            </w:r>
            <w:r>
              <w:rPr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单体</w:t>
            </w:r>
            <w:r>
              <w:rPr>
                <w:rFonts w:hAnsi="宋体"/>
                <w:sz w:val="24"/>
              </w:rPr>
              <w:t>药店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医疗机构</w:t>
            </w:r>
            <w:r>
              <w:rPr>
                <w:sz w:val="24"/>
              </w:rPr>
              <w:t xml:space="preserve"> □</w:t>
            </w:r>
            <w:r>
              <w:rPr>
                <w:rFonts w:hAnsi="宋体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单位地址</w:t>
            </w:r>
          </w:p>
        </w:tc>
        <w:tc>
          <w:tcPr>
            <w:tcW w:w="2944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办公电话</w:t>
            </w:r>
          </w:p>
        </w:tc>
        <w:tc>
          <w:tcPr>
            <w:tcW w:w="294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5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07" w:leftChars="-51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1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累计从事药学工作年限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执业药师资格证号</w:t>
            </w:r>
          </w:p>
        </w:tc>
        <w:tc>
          <w:tcPr>
            <w:tcW w:w="201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执业药师注册证号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主要事迹</w:t>
            </w:r>
          </w:p>
        </w:tc>
        <w:tc>
          <w:tcPr>
            <w:tcW w:w="7267" w:type="dxa"/>
            <w:gridSpan w:val="12"/>
            <w:noWrap w:val="0"/>
            <w:vAlign w:val="center"/>
          </w:tcPr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内容包括现任岗位职务，药学学习、工作的起始时间、经历及优秀事迹摘要，字数为</w:t>
            </w:r>
            <w:r>
              <w:rPr>
                <w:sz w:val="24"/>
              </w:rPr>
              <w:t>300—500</w:t>
            </w:r>
            <w:r>
              <w:rPr>
                <w:rFonts w:hAnsi="宋体"/>
                <w:sz w:val="24"/>
              </w:rPr>
              <w:t>字。</w:t>
            </w:r>
          </w:p>
          <w:p>
            <w:pPr>
              <w:spacing w:before="62" w:beforeLines="20" w:line="5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另附页报送</w:t>
            </w:r>
            <w:r>
              <w:rPr>
                <w:sz w:val="24"/>
              </w:rPr>
              <w:t>2500</w:t>
            </w:r>
            <w:r>
              <w:rPr>
                <w:rFonts w:hAnsi="宋体"/>
                <w:sz w:val="24"/>
              </w:rPr>
              <w:t>字左右的详细事迹介绍。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5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近五年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获得表彰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奖励情况</w:t>
            </w:r>
          </w:p>
        </w:tc>
        <w:tc>
          <w:tcPr>
            <w:tcW w:w="7267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获得表彰奖励情况简介，字数为</w:t>
            </w:r>
            <w:r>
              <w:rPr>
                <w:sz w:val="24"/>
              </w:rPr>
              <w:t>100—200</w:t>
            </w:r>
            <w:r>
              <w:rPr>
                <w:rFonts w:hAnsi="宋体"/>
                <w:sz w:val="24"/>
              </w:rPr>
              <w:t>字。相关证明须附复印件。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个人承诺</w:t>
            </w:r>
          </w:p>
        </w:tc>
        <w:tc>
          <w:tcPr>
            <w:tcW w:w="7267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本人郑重声明：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Ansi="宋体"/>
                <w:sz w:val="24"/>
              </w:rPr>
              <w:t>本人严格履行执业药师岗位职责，遵纪守法，执业行为规范，无违法违纪行为，无重大差错事故，不存在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挂证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等行为。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Ansi="宋体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>届</w:t>
            </w:r>
            <w:r>
              <w:rPr>
                <w:rFonts w:ascii="宋体" w:hAnsi="宋体" w:cs="仿宋"/>
                <w:spacing w:val="-1"/>
                <w:sz w:val="24"/>
              </w:rPr>
              <w:t>“寻找身边最美药师”</w:t>
            </w:r>
            <w:r>
              <w:rPr>
                <w:rFonts w:hAnsi="宋体"/>
                <w:sz w:val="24"/>
              </w:rPr>
              <w:t>活动提供的文字、视频、图片等所有材料真实、准确，无虚假材料。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Ansi="宋体"/>
                <w:sz w:val="24"/>
              </w:rPr>
              <w:t>本人如提供虚假材料，愿意承担提供虚假材料所引起的一切后果。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承诺人签字：</w:t>
            </w:r>
          </w:p>
          <w:p>
            <w:pPr>
              <w:spacing w:line="520" w:lineRule="exact"/>
              <w:ind w:firstLine="4800" w:firstLineChars="200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267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ind w:firstLine="4920" w:firstLineChars="2050"/>
              <w:rPr>
                <w:sz w:val="24"/>
              </w:rPr>
            </w:pPr>
            <w:r>
              <w:rPr>
                <w:rFonts w:hAnsi="宋体"/>
                <w:sz w:val="24"/>
              </w:rPr>
              <w:t>（盖章）</w:t>
            </w:r>
            <w:r>
              <w:rPr>
                <w:rFonts w:hint="eastAsia" w:hAnsi="宋体"/>
                <w:sz w:val="24"/>
              </w:rPr>
              <w:t xml:space="preserve"> </w:t>
            </w:r>
          </w:p>
          <w:p>
            <w:pPr>
              <w:spacing w:line="520" w:lineRule="exact"/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>
            <w:pPr>
              <w:spacing w:line="520" w:lineRule="exact"/>
              <w:ind w:firstLine="720" w:firstLineChars="300"/>
              <w:rPr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联系电话</w:t>
            </w:r>
          </w:p>
        </w:tc>
      </w:tr>
    </w:tbl>
    <w:p>
      <w:pPr>
        <w:spacing w:line="420" w:lineRule="exact"/>
        <w:ind w:firstLine="560" w:firstLineChars="2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注：被推选人详细事迹介绍、近五年获得表彰奖励等相关证明材料复印件随该表一同报送。纸质版邮寄至：武汉市经济技术开发区车城北路5号5层A区2-13室、2-15室(邮编:430056，电话:027-84733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94)，电子版发送至:hubeilpa@163.com。</w:t>
      </w:r>
    </w:p>
    <w:p/>
    <w:sectPr>
      <w:footerReference r:id="rId3" w:type="default"/>
      <w:footerReference r:id="rId4" w:type="even"/>
      <w:pgSz w:w="11906" w:h="16838"/>
      <w:pgMar w:top="1814" w:right="1588" w:bottom="158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AAFF1"/>
    <w:multiLevelType w:val="multilevel"/>
    <w:tmpl w:val="F72AAFF1"/>
    <w:lvl w:ilvl="0" w:tentative="0">
      <w:start w:val="1"/>
      <w:numFmt w:val="chineseCounting"/>
      <w:pStyle w:val="5"/>
      <w:suff w:val="nothing"/>
      <w:lvlText w:val="第%1章　"/>
      <w:lvlJc w:val="left"/>
      <w:pPr>
        <w:ind w:left="0" w:firstLine="402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228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F59C5"/>
    <w:rsid w:val="4AC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打章"/>
    <w:basedOn w:val="1"/>
    <w:qFormat/>
    <w:uiPriority w:val="0"/>
    <w:pPr>
      <w:numPr>
        <w:ilvl w:val="0"/>
        <w:numId w:val="1"/>
      </w:numPr>
      <w:spacing w:beforeAutospacing="1" w:afterAutospacing="1" w:line="240" w:lineRule="auto"/>
      <w:ind w:firstLine="402"/>
      <w:jc w:val="center"/>
      <w:outlineLvl w:val="0"/>
    </w:pPr>
    <w:rPr>
      <w:rFonts w:hint="eastAsia" w:ascii="仿宋" w:hAnsi="仿宋" w:eastAsia="黑体" w:cs="仿宋"/>
      <w:kern w:val="44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2022-02-10T06:44:00Z</dcterms:created>
  <dc:creator>Administrator</dc:creator>
  <cp:lastModifiedBy>陈伟～jeffreyliebecarol</cp:lastModifiedBy>
  <dcterms:modified xsi:type="dcterms:W3CDTF">2022-03-02T06:29:30Z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DC23612523A0434B82D0F261A0F0CCBD</vt:lpwstr>
  </property>
</Properties>
</file>