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33" w:rsidRDefault="008D6A33" w:rsidP="008D6A33">
      <w:pPr>
        <w:pStyle w:val="1"/>
        <w:widowControl/>
        <w:shd w:val="clear" w:color="auto" w:fill="FFFFFF"/>
        <w:spacing w:before="210" w:beforeAutospacing="0" w:after="210" w:afterAutospacing="0"/>
        <w:jc w:val="both"/>
        <w:rPr>
          <w:rFonts w:ascii="方正小标宋简体" w:eastAsia="方正小标宋简体" w:hAnsi="方正小标宋简体"/>
          <w:color w:val="333333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color w:val="333333"/>
          <w:sz w:val="28"/>
          <w:szCs w:val="28"/>
          <w:shd w:val="clear" w:color="auto" w:fill="FFFFFF"/>
        </w:rPr>
        <w:t xml:space="preserve">附件：            </w:t>
      </w:r>
    </w:p>
    <w:p w:rsidR="008D6A33" w:rsidRDefault="008D6A33" w:rsidP="008D6A33">
      <w:pPr>
        <w:pStyle w:val="1"/>
        <w:widowControl/>
        <w:shd w:val="clear" w:color="auto" w:fill="FFFFFF"/>
        <w:spacing w:before="210" w:beforeAutospacing="0" w:after="210" w:afterAutospacing="0"/>
        <w:ind w:firstLineChars="800" w:firstLine="2240"/>
        <w:jc w:val="both"/>
        <w:rPr>
          <w:rFonts w:ascii="方正小标宋简体" w:eastAsia="方正小标宋简体" w:hAnsi="方正小标宋简体" w:hint="eastAsia"/>
          <w:color w:val="333333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color w:val="333333"/>
          <w:sz w:val="28"/>
          <w:szCs w:val="28"/>
          <w:shd w:val="clear" w:color="auto" w:fill="FFFFFF"/>
        </w:rPr>
        <w:t>医疗器械注册“小课堂”报名表</w:t>
      </w:r>
    </w:p>
    <w:tbl>
      <w:tblPr>
        <w:tblW w:w="0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783"/>
        <w:gridCol w:w="1842"/>
        <w:gridCol w:w="1896"/>
        <w:gridCol w:w="2306"/>
      </w:tblGrid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  <w:sz w:val="25"/>
                <w:szCs w:val="25"/>
              </w:rPr>
            </w:pPr>
            <w:bookmarkStart w:id="0" w:name="_GoBack"/>
            <w:r>
              <w:rPr>
                <w:rFonts w:ascii="仿宋_GB2312" w:eastAsia="仿宋_GB2312" w:hint="eastAsia"/>
                <w:sz w:val="25"/>
                <w:szCs w:val="25"/>
              </w:rPr>
              <w:t>企业名称</w:t>
            </w:r>
          </w:p>
        </w:tc>
        <w:tc>
          <w:tcPr>
            <w:tcW w:w="6044" w:type="dxa"/>
            <w:gridSpan w:val="3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注册地址</w:t>
            </w:r>
          </w:p>
        </w:tc>
        <w:tc>
          <w:tcPr>
            <w:tcW w:w="6044" w:type="dxa"/>
            <w:gridSpan w:val="3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企业负责人</w:t>
            </w:r>
          </w:p>
        </w:tc>
        <w:tc>
          <w:tcPr>
            <w:tcW w:w="1842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96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联系电话</w:t>
            </w:r>
          </w:p>
        </w:tc>
        <w:tc>
          <w:tcPr>
            <w:tcW w:w="2306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拟注册产品名称</w:t>
            </w:r>
          </w:p>
        </w:tc>
        <w:tc>
          <w:tcPr>
            <w:tcW w:w="6044" w:type="dxa"/>
            <w:gridSpan w:val="3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性能结构及组成</w:t>
            </w:r>
          </w:p>
        </w:tc>
        <w:tc>
          <w:tcPr>
            <w:tcW w:w="6044" w:type="dxa"/>
            <w:gridSpan w:val="3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预期用途</w:t>
            </w:r>
          </w:p>
        </w:tc>
        <w:tc>
          <w:tcPr>
            <w:tcW w:w="6044" w:type="dxa"/>
            <w:gridSpan w:val="3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需要学习的内容及解答的问题</w:t>
            </w:r>
          </w:p>
        </w:tc>
        <w:tc>
          <w:tcPr>
            <w:tcW w:w="6044" w:type="dxa"/>
            <w:gridSpan w:val="3"/>
          </w:tcPr>
          <w:p w:rsidR="008D6A33" w:rsidRDefault="008D6A33" w:rsidP="001E0640">
            <w:pPr>
              <w:pStyle w:val="1"/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 w:hint="eastAsia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参加人员名单</w:t>
            </w:r>
          </w:p>
        </w:tc>
        <w:tc>
          <w:tcPr>
            <w:tcW w:w="1842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96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职</w:t>
            </w:r>
            <w:r>
              <w:rPr>
                <w:rFonts w:ascii="仿宋_GB2312" w:eastAsia="仿宋_GB2312"/>
                <w:sz w:val="25"/>
                <w:szCs w:val="25"/>
              </w:rPr>
              <w:t> 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务</w:t>
            </w:r>
            <w:proofErr w:type="gramEnd"/>
          </w:p>
        </w:tc>
        <w:tc>
          <w:tcPr>
            <w:tcW w:w="2306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8D6A33" w:rsidTr="008D6A33">
        <w:tc>
          <w:tcPr>
            <w:tcW w:w="2783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联系人</w:t>
            </w:r>
          </w:p>
        </w:tc>
        <w:tc>
          <w:tcPr>
            <w:tcW w:w="1842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eastAsia="仿宋_GB2312" w:hint="eastAsia"/>
                <w:sz w:val="16"/>
                <w:szCs w:val="16"/>
              </w:rPr>
            </w:pPr>
          </w:p>
        </w:tc>
        <w:tc>
          <w:tcPr>
            <w:tcW w:w="1896" w:type="dxa"/>
            <w:hideMark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联系电话</w:t>
            </w:r>
          </w:p>
        </w:tc>
        <w:tc>
          <w:tcPr>
            <w:tcW w:w="2306" w:type="dxa"/>
          </w:tcPr>
          <w:p w:rsidR="008D6A33" w:rsidRDefault="008D6A33">
            <w:pPr>
              <w:pStyle w:val="1"/>
              <w:widowControl/>
              <w:spacing w:before="210" w:beforeAutospacing="0" w:after="210" w:afterAutospacing="0" w:line="17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bookmarkEnd w:id="0"/>
    </w:tbl>
    <w:p w:rsidR="008D6A33" w:rsidRDefault="008D6A33" w:rsidP="008D6A33"/>
    <w:p w:rsidR="00334D37" w:rsidRDefault="00334D37">
      <w:pPr>
        <w:rPr>
          <w:rFonts w:hint="eastAsia"/>
        </w:rPr>
      </w:pPr>
    </w:p>
    <w:sectPr w:rsidR="0033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A12FDD"/>
    <w:multiLevelType w:val="singleLevel"/>
    <w:tmpl w:val="A2A12FD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37"/>
    <w:rsid w:val="00095337"/>
    <w:rsid w:val="00334D37"/>
    <w:rsid w:val="008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DC597-48EF-47FB-8BE2-C920792D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8D6A3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2024-01-25T02:05:00Z</dcterms:created>
  <dcterms:modified xsi:type="dcterms:W3CDTF">2024-01-25T02:05:00Z</dcterms:modified>
</cp:coreProperties>
</file>