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40" w:lineRule="exact"/>
        <w:ind w:left="0" w:leftChars="0" w:right="0" w:rightChars="0"/>
        <w:textAlignment w:val="auto"/>
        <w:outlineLvl w:val="9"/>
        <w:rPr>
          <w:rFonts w:hint="eastAsia" w:ascii="仿宋" w:hAnsi="仿宋" w:eastAsia="仿宋" w:cs="仿宋"/>
          <w:b w:val="0"/>
          <w:bCs w:val="0"/>
          <w:color w:val="000000" w:themeColor="text1"/>
          <w:sz w:val="32"/>
          <w:szCs w:val="32"/>
          <w:lang w:val="en-US" w:eastAsia="zh-CN"/>
          <w14:textFill>
            <w14:solidFill>
              <w14:schemeClr w14:val="tx1"/>
            </w14:solidFill>
          </w14:textFill>
        </w:rPr>
      </w:pPr>
      <w:bookmarkStart w:id="0" w:name="_GoBack"/>
      <w:bookmarkEnd w:id="0"/>
      <w:r>
        <w:rPr>
          <w:rFonts w:hint="eastAsia" w:ascii="仿宋" w:hAnsi="仿宋" w:eastAsia="仿宋" w:cs="仿宋"/>
          <w:b w:val="0"/>
          <w:bCs w:val="0"/>
          <w:color w:val="000000" w:themeColor="text1"/>
          <w:sz w:val="32"/>
          <w:szCs w:val="32"/>
          <w:lang w:val="en-US" w:eastAsia="zh-CN"/>
          <w14:textFill>
            <w14:solidFill>
              <w14:schemeClr w14:val="tx1"/>
            </w14:solidFill>
          </w14:textFill>
        </w:rPr>
        <w:t>附件3</w:t>
      </w:r>
    </w:p>
    <w:p>
      <w:pPr>
        <w:keepNext w:val="0"/>
        <w:keepLines w:val="0"/>
        <w:pageBreakBefore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Theme="majorEastAsia" w:hAnsiTheme="majorEastAsia" w:eastAsiaTheme="majorEastAsia" w:cstheme="majorEastAsia"/>
          <w:b/>
          <w:bCs/>
          <w:color w:val="000000" w:themeColor="text1"/>
          <w:sz w:val="36"/>
          <w:szCs w:val="36"/>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36"/>
          <w:szCs w:val="36"/>
          <w:lang w:val="en-US" w:eastAsia="zh-CN"/>
          <w14:textFill>
            <w14:solidFill>
              <w14:schemeClr w14:val="tx1"/>
            </w14:solidFill>
          </w14:textFill>
        </w:rPr>
        <w:t>湖北省药品第三方物流企业告知承诺及程序</w:t>
      </w:r>
    </w:p>
    <w:p>
      <w:pPr>
        <w:pageBreakBefore w:val="0"/>
        <w:kinsoku/>
        <w:wordWrap/>
        <w:overflowPunct/>
        <w:topLinePunct w:val="0"/>
        <w:autoSpaceDE/>
        <w:autoSpaceDN/>
        <w:bidi w:val="0"/>
        <w:adjustRightInd/>
        <w:snapToGrid/>
        <w:spacing w:line="640" w:lineRule="exact"/>
        <w:jc w:val="both"/>
        <w:textAlignment w:val="auto"/>
        <w:rPr>
          <w:rFonts w:hint="eastAsia" w:ascii="楷体" w:hAnsi="楷体" w:eastAsia="楷体" w:cs="楷体"/>
          <w:b w:val="0"/>
          <w:bCs w:val="0"/>
          <w:color w:val="000000" w:themeColor="text1"/>
          <w:sz w:val="30"/>
          <w:szCs w:val="30"/>
          <w:lang w:val="en-US" w:eastAsia="zh-CN"/>
          <w14:textFill>
            <w14:solidFill>
              <w14:schemeClr w14:val="tx1"/>
            </w14:solidFill>
          </w14:textFill>
        </w:rPr>
      </w:pPr>
      <w:r>
        <w:rPr>
          <w:rFonts w:hint="eastAsia" w:ascii="黑体" w:hAnsi="黑体" w:eastAsia="黑体" w:cs="黑体"/>
          <w:b w:val="0"/>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楷体" w:hAnsi="楷体" w:eastAsia="楷体" w:cs="楷体"/>
          <w:b w:val="0"/>
          <w:bCs w:val="0"/>
          <w:color w:val="000000" w:themeColor="text1"/>
          <w:sz w:val="30"/>
          <w:szCs w:val="30"/>
          <w:lang w:val="en-US" w:eastAsia="zh-CN"/>
          <w14:textFill>
            <w14:solidFill>
              <w14:schemeClr w14:val="tx1"/>
            </w14:solidFill>
          </w14:textFill>
        </w:rPr>
        <w:t>（征求意见稿）</w:t>
      </w:r>
    </w:p>
    <w:p>
      <w:pPr>
        <w:keepNext w:val="0"/>
        <w:keepLines w:val="0"/>
        <w:pageBreakBefore w:val="0"/>
        <w:numPr>
          <w:ilvl w:val="0"/>
          <w:numId w:val="0"/>
        </w:numPr>
        <w:kinsoku/>
        <w:wordWrap/>
        <w:overflowPunct/>
        <w:topLinePunct w:val="0"/>
        <w:autoSpaceDE/>
        <w:autoSpaceDN/>
        <w:bidi w:val="0"/>
        <w:adjustRightInd/>
        <w:snapToGrid/>
        <w:spacing w:line="540" w:lineRule="exact"/>
        <w:ind w:left="0" w:leftChars="0" w:right="0" w:rightChars="0"/>
        <w:textAlignment w:val="auto"/>
        <w:outlineLvl w:val="9"/>
        <w:rPr>
          <w:rFonts w:hint="eastAsia" w:ascii="黑体" w:hAnsi="黑体" w:eastAsia="黑体" w:cs="黑体"/>
          <w:b w:val="0"/>
          <w:i w:val="0"/>
          <w:caps w:val="0"/>
          <w:color w:val="000000" w:themeColor="text1"/>
          <w:spacing w:val="0"/>
          <w:sz w:val="32"/>
          <w:szCs w:val="32"/>
          <w:shd w:val="clear" w:fill="FFFFFF"/>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40" w:lineRule="exact"/>
        <w:ind w:left="0" w:leftChars="0" w:right="0" w:rightChars="0"/>
        <w:textAlignment w:val="auto"/>
        <w:outlineLvl w:val="9"/>
        <w:rPr>
          <w:rFonts w:hint="eastAsia" w:ascii="仿宋" w:hAnsi="仿宋" w:eastAsia="仿宋" w:cs="仿宋"/>
          <w:b/>
          <w:bCs/>
          <w:i w:val="0"/>
          <w:caps w:val="0"/>
          <w:color w:val="000000" w:themeColor="text1"/>
          <w:spacing w:val="0"/>
          <w:sz w:val="32"/>
          <w:szCs w:val="32"/>
          <w:shd w:val="clear" w:fill="FFFFFF"/>
          <w:lang w:val="en-US" w:eastAsia="zh-CN"/>
          <w14:textFill>
            <w14:solidFill>
              <w14:schemeClr w14:val="tx1"/>
            </w14:solidFill>
          </w14:textFill>
        </w:rPr>
      </w:pPr>
      <w:r>
        <w:rPr>
          <w:rFonts w:hint="eastAsia" w:ascii="仿宋" w:hAnsi="仿宋" w:eastAsia="仿宋" w:cs="仿宋"/>
          <w:b/>
          <w:bCs/>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微软雅黑" w:hAnsi="微软雅黑" w:eastAsia="微软雅黑" w:cs="微软雅黑"/>
          <w:b/>
          <w:bCs/>
          <w:i w:val="0"/>
          <w:caps w:val="0"/>
          <w:color w:val="000000" w:themeColor="text1"/>
          <w:spacing w:val="0"/>
          <w:sz w:val="32"/>
          <w:szCs w:val="32"/>
          <w:shd w:val="clear" w:fill="FFFFFF"/>
          <w:lang w:val="en-US" w:eastAsia="zh-CN"/>
          <w14:textFill>
            <w14:solidFill>
              <w14:schemeClr w14:val="tx1"/>
            </w14:solidFill>
          </w14:textFill>
        </w:rPr>
        <w:t xml:space="preserve"> 一、告知承诺内容</w:t>
      </w:r>
    </w:p>
    <w:p>
      <w:pPr>
        <w:keepNext w:val="0"/>
        <w:keepLines w:val="0"/>
        <w:pageBreakBefore w:val="0"/>
        <w:kinsoku/>
        <w:wordWrap/>
        <w:overflowPunct/>
        <w:topLinePunct w:val="0"/>
        <w:autoSpaceDE/>
        <w:autoSpaceDN/>
        <w:bidi w:val="0"/>
        <w:adjustRightInd/>
        <w:snapToGrid/>
        <w:spacing w:line="540" w:lineRule="exact"/>
        <w:ind w:left="0" w:leftChars="0" w:right="0" w:rightChars="0"/>
        <w:textAlignment w:val="auto"/>
        <w:outlineLvl w:val="9"/>
        <w:rPr>
          <w:rFonts w:hint="eastAsia" w:ascii="仿宋" w:hAnsi="仿宋" w:eastAsia="仿宋" w:cs="仿宋"/>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 w:hAnsi="仿宋" w:eastAsia="仿宋" w:cs="仿宋"/>
          <w:b/>
          <w:bCs/>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 w:hAnsi="仿宋" w:eastAsia="仿宋" w:cs="仿宋"/>
          <w:b w:val="0"/>
          <w:i w:val="0"/>
          <w:caps w:val="0"/>
          <w:color w:val="000000" w:themeColor="text1"/>
          <w:spacing w:val="0"/>
          <w:sz w:val="32"/>
          <w:szCs w:val="32"/>
          <w:shd w:val="clear" w:fill="FFFFFF"/>
          <w:lang w:val="en-US" w:eastAsia="zh-CN"/>
          <w14:textFill>
            <w14:solidFill>
              <w14:schemeClr w14:val="tx1"/>
            </w14:solidFill>
          </w14:textFill>
        </w:rPr>
        <w:t>药品第三方物流受托企业可单独或与委托企业关联，进行质量安全信息承诺报告。向省药品监督管理局提交相关资料包括但不仅限于以下内容：</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640"/>
        <w:jc w:val="left"/>
        <w:textAlignment w:val="auto"/>
        <w:outlineLvl w:val="9"/>
        <w:rPr>
          <w:rFonts w:hint="eastAsia" w:ascii="仿宋" w:hAnsi="仿宋" w:eastAsia="仿宋" w:cs="仿宋"/>
          <w:b w:val="0"/>
          <w:i w:val="0"/>
          <w:caps w:val="0"/>
          <w:color w:val="000000" w:themeColor="text1"/>
          <w:spacing w:val="0"/>
          <w:sz w:val="32"/>
          <w:szCs w:val="32"/>
          <w:shd w:val="clear" w:fill="FFFFFF"/>
          <w:lang w:eastAsia="zh-CN"/>
          <w14:textFill>
            <w14:solidFill>
              <w14:schemeClr w14:val="tx1"/>
            </w14:solidFill>
          </w14:textFill>
        </w:rPr>
      </w:pPr>
      <w:r>
        <w:rPr>
          <w:rFonts w:hint="eastAsia" w:ascii="仿宋" w:hAnsi="仿宋" w:eastAsia="仿宋" w:cs="仿宋"/>
          <w:b w:val="0"/>
          <w:i w:val="0"/>
          <w:caps w:val="0"/>
          <w:color w:val="000000" w:themeColor="text1"/>
          <w:spacing w:val="0"/>
          <w:kern w:val="0"/>
          <w:sz w:val="32"/>
          <w:szCs w:val="32"/>
          <w:shd w:val="clear" w:fill="FFFFFF"/>
          <w:lang w:val="en-US" w:eastAsia="zh-CN" w:bidi="ar"/>
          <w14:textFill>
            <w14:solidFill>
              <w14:schemeClr w14:val="tx1"/>
            </w14:solidFill>
          </w14:textFill>
        </w:rPr>
        <w:t>1.</w:t>
      </w:r>
      <w:r>
        <w:rPr>
          <w:rFonts w:hint="eastAsia" w:ascii="仿宋" w:hAnsi="仿宋" w:eastAsia="仿宋" w:cs="仿宋"/>
          <w:b w:val="0"/>
          <w:i w:val="0"/>
          <w:caps w:val="0"/>
          <w:color w:val="000000" w:themeColor="text1"/>
          <w:spacing w:val="0"/>
          <w:sz w:val="32"/>
          <w:szCs w:val="32"/>
          <w:shd w:val="clear" w:fill="FFFFFF"/>
          <w14:textFill>
            <w14:solidFill>
              <w14:schemeClr w14:val="tx1"/>
            </w14:solidFill>
          </w14:textFill>
        </w:rPr>
        <w:t>委托</w:t>
      </w:r>
      <w:r>
        <w:rPr>
          <w:rFonts w:hint="eastAsia" w:ascii="仿宋" w:hAnsi="仿宋" w:eastAsia="仿宋" w:cs="仿宋"/>
          <w:b w:val="0"/>
          <w:i w:val="0"/>
          <w:caps w:val="0"/>
          <w:color w:val="000000" w:themeColor="text1"/>
          <w:spacing w:val="0"/>
          <w:sz w:val="32"/>
          <w:szCs w:val="32"/>
          <w:shd w:val="clear" w:fill="FFFFFF"/>
          <w:lang w:eastAsia="zh-CN"/>
          <w14:textFill>
            <w14:solidFill>
              <w14:schemeClr w14:val="tx1"/>
            </w14:solidFill>
          </w14:textFill>
        </w:rPr>
        <w:t>方</w:t>
      </w:r>
      <w:r>
        <w:rPr>
          <w:rFonts w:hint="eastAsia" w:ascii="仿宋" w:hAnsi="仿宋" w:eastAsia="仿宋" w:cs="仿宋"/>
          <w:b w:val="0"/>
          <w:i w:val="0"/>
          <w:caps w:val="0"/>
          <w:color w:val="000000" w:themeColor="text1"/>
          <w:spacing w:val="0"/>
          <w:sz w:val="32"/>
          <w:szCs w:val="32"/>
          <w:shd w:val="clear" w:fill="FFFFFF"/>
          <w14:textFill>
            <w14:solidFill>
              <w14:schemeClr w14:val="tx1"/>
            </w14:solidFill>
          </w14:textFill>
        </w:rPr>
        <w:t>和</w:t>
      </w:r>
      <w:r>
        <w:rPr>
          <w:rFonts w:hint="eastAsia" w:ascii="仿宋" w:hAnsi="仿宋" w:eastAsia="仿宋" w:cs="仿宋"/>
          <w:b w:val="0"/>
          <w:i w:val="0"/>
          <w:caps w:val="0"/>
          <w:color w:val="000000" w:themeColor="text1"/>
          <w:spacing w:val="0"/>
          <w:sz w:val="32"/>
          <w:szCs w:val="32"/>
          <w:shd w:val="clear" w:fill="FFFFFF"/>
          <w:lang w:eastAsia="zh-CN"/>
          <w14:textFill>
            <w14:solidFill>
              <w14:schemeClr w14:val="tx1"/>
            </w14:solidFill>
          </w14:textFill>
        </w:rPr>
        <w:t>受</w:t>
      </w:r>
      <w:r>
        <w:rPr>
          <w:rFonts w:hint="eastAsia" w:ascii="仿宋" w:hAnsi="仿宋" w:eastAsia="仿宋" w:cs="仿宋"/>
          <w:b w:val="0"/>
          <w:i w:val="0"/>
          <w:caps w:val="0"/>
          <w:color w:val="000000" w:themeColor="text1"/>
          <w:spacing w:val="0"/>
          <w:sz w:val="32"/>
          <w:szCs w:val="32"/>
          <w:shd w:val="clear" w:fill="FFFFFF"/>
          <w14:textFill>
            <w14:solidFill>
              <w14:schemeClr w14:val="tx1"/>
            </w14:solidFill>
          </w14:textFill>
        </w:rPr>
        <w:t>托</w:t>
      </w:r>
      <w:r>
        <w:rPr>
          <w:rFonts w:hint="eastAsia" w:ascii="仿宋" w:hAnsi="仿宋" w:eastAsia="仿宋" w:cs="仿宋"/>
          <w:b w:val="0"/>
          <w:i w:val="0"/>
          <w:caps w:val="0"/>
          <w:color w:val="000000" w:themeColor="text1"/>
          <w:spacing w:val="0"/>
          <w:sz w:val="32"/>
          <w:szCs w:val="32"/>
          <w:shd w:val="clear" w:fill="FFFFFF"/>
          <w:lang w:eastAsia="zh-CN"/>
          <w14:textFill>
            <w14:solidFill>
              <w14:schemeClr w14:val="tx1"/>
            </w14:solidFill>
          </w14:textFill>
        </w:rPr>
        <w:t>方</w:t>
      </w:r>
      <w:r>
        <w:rPr>
          <w:rFonts w:hint="eastAsia" w:ascii="仿宋" w:hAnsi="仿宋" w:eastAsia="仿宋" w:cs="仿宋"/>
          <w:b w:val="0"/>
          <w:i w:val="0"/>
          <w:caps w:val="0"/>
          <w:color w:val="000000" w:themeColor="text1"/>
          <w:spacing w:val="0"/>
          <w:sz w:val="32"/>
          <w:szCs w:val="32"/>
          <w:shd w:val="clear" w:fill="FFFFFF"/>
          <w14:textFill>
            <w14:solidFill>
              <w14:schemeClr w14:val="tx1"/>
            </w14:solidFill>
          </w14:textFill>
        </w:rPr>
        <w:t>基本情况</w:t>
      </w:r>
      <w:r>
        <w:rPr>
          <w:rFonts w:hint="eastAsia" w:ascii="仿宋" w:hAnsi="仿宋" w:eastAsia="仿宋" w:cs="仿宋"/>
          <w:b w:val="0"/>
          <w:i w:val="0"/>
          <w:caps w:val="0"/>
          <w:color w:val="000000" w:themeColor="text1"/>
          <w:spacing w:val="0"/>
          <w:sz w:val="32"/>
          <w:szCs w:val="32"/>
          <w:shd w:val="clear" w:fill="FFFFFF"/>
          <w:lang w:eastAsia="zh-CN"/>
          <w14:textFill>
            <w14:solidFill>
              <w14:schemeClr w14:val="tx1"/>
            </w14:solidFill>
          </w14:textFill>
        </w:rPr>
        <w:t>表；</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640"/>
        <w:jc w:val="left"/>
        <w:textAlignment w:val="auto"/>
        <w:outlineLvl w:val="9"/>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shd w:val="clear" w:fill="FFFFFF"/>
          <w:lang w:val="en-US" w:eastAsia="zh-CN"/>
          <w14:textFill>
            <w14:solidFill>
              <w14:schemeClr w14:val="tx1"/>
            </w14:solidFill>
          </w14:textFill>
        </w:rPr>
        <w:t>2.</w:t>
      </w:r>
      <w:r>
        <w:rPr>
          <w:rFonts w:hint="eastAsia" w:ascii="仿宋" w:hAnsi="仿宋" w:eastAsia="仿宋" w:cs="仿宋"/>
          <w:b w:val="0"/>
          <w:i w:val="0"/>
          <w:caps w:val="0"/>
          <w:color w:val="000000" w:themeColor="text1"/>
          <w:spacing w:val="0"/>
          <w:sz w:val="32"/>
          <w:szCs w:val="32"/>
          <w:shd w:val="clear" w:fill="FFFFFF"/>
          <w:lang w:eastAsia="zh-CN"/>
          <w14:textFill>
            <w14:solidFill>
              <w14:schemeClr w14:val="tx1"/>
            </w14:solidFill>
          </w14:textFill>
        </w:rPr>
        <w:t>双方有关资质证照（包括药品上市许可持有人相关批件）</w:t>
      </w:r>
      <w:r>
        <w:rPr>
          <w:rFonts w:hint="eastAsia" w:ascii="仿宋" w:hAnsi="仿宋" w:eastAsia="仿宋" w:cs="仿宋"/>
          <w:b w:val="0"/>
          <w:i w:val="0"/>
          <w:caps w:val="0"/>
          <w:color w:val="000000" w:themeColor="text1"/>
          <w:spacing w:val="0"/>
          <w:sz w:val="32"/>
          <w:szCs w:val="32"/>
          <w:shd w:val="clear" w:fill="FFFFFF"/>
          <w14:textFill>
            <w14:solidFill>
              <w14:schemeClr w14:val="tx1"/>
            </w14:solidFill>
          </w14:textFill>
        </w:rPr>
        <w:t>复印件</w:t>
      </w:r>
      <w:r>
        <w:rPr>
          <w:rFonts w:hint="eastAsia" w:ascii="仿宋" w:hAnsi="仿宋" w:eastAsia="仿宋" w:cs="仿宋"/>
          <w:b w:val="0"/>
          <w:i w:val="0"/>
          <w:caps w:val="0"/>
          <w:color w:val="000000" w:themeColor="text1"/>
          <w:spacing w:val="0"/>
          <w:sz w:val="32"/>
          <w:szCs w:val="32"/>
          <w:shd w:val="clear" w:fill="FFFFFF"/>
          <w:lang w:eastAsia="zh-CN"/>
          <w14:textFill>
            <w14:solidFill>
              <w14:schemeClr w14:val="tx1"/>
            </w14:solidFill>
          </w14:textFill>
        </w:rPr>
        <w:t>、药品监管部门合规性声明信息</w:t>
      </w:r>
      <w:r>
        <w:rPr>
          <w:rFonts w:hint="eastAsia" w:ascii="仿宋" w:hAnsi="仿宋" w:eastAsia="仿宋" w:cs="仿宋"/>
          <w:b w:val="0"/>
          <w:i w:val="0"/>
          <w:caps w:val="0"/>
          <w:color w:val="000000" w:themeColor="text1"/>
          <w:spacing w:val="0"/>
          <w:sz w:val="32"/>
          <w:szCs w:val="32"/>
          <w:shd w:val="clear" w:fill="FFFFFF"/>
          <w14:textFill>
            <w14:solidFill>
              <w14:schemeClr w14:val="tx1"/>
            </w14:solidFill>
          </w14:textFill>
        </w:rPr>
        <w:t>复印件</w:t>
      </w:r>
      <w:r>
        <w:rPr>
          <w:rFonts w:hint="eastAsia" w:ascii="仿宋" w:hAnsi="仿宋" w:eastAsia="仿宋" w:cs="仿宋"/>
          <w:b w:val="0"/>
          <w:i w:val="0"/>
          <w:caps w:val="0"/>
          <w:color w:val="000000" w:themeColor="text1"/>
          <w:spacing w:val="0"/>
          <w:sz w:val="32"/>
          <w:szCs w:val="32"/>
          <w:shd w:val="clear" w:fill="FFFFFF"/>
          <w:lang w:eastAsia="zh-CN"/>
          <w14:textFill>
            <w14:solidFill>
              <w14:schemeClr w14:val="tx1"/>
            </w14:solidFill>
          </w14:textFill>
        </w:rPr>
        <w:t>（如有）</w:t>
      </w:r>
      <w:r>
        <w:rPr>
          <w:rFonts w:hint="eastAsia" w:ascii="仿宋" w:hAnsi="仿宋" w:eastAsia="仿宋" w:cs="仿宋"/>
          <w:b w:val="0"/>
          <w:i w:val="0"/>
          <w:caps w:val="0"/>
          <w:color w:val="000000" w:themeColor="text1"/>
          <w:spacing w:val="0"/>
          <w:sz w:val="32"/>
          <w:szCs w:val="32"/>
          <w:shd w:val="clear" w:fill="FFFFFF"/>
          <w14:textFill>
            <w14:solidFill>
              <w14:schemeClr w14:val="tx1"/>
            </w14:solidFill>
          </w14:textFill>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jc w:val="left"/>
        <w:textAlignment w:val="auto"/>
        <w:outlineLvl w:val="9"/>
        <w:rPr>
          <w:rFonts w:hint="eastAsia" w:ascii="仿宋" w:hAnsi="仿宋" w:eastAsia="仿宋" w:cs="仿宋"/>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shd w:val="clear" w:fill="FFFFFF"/>
          <w:lang w:val="en-US" w:eastAsia="zh-CN"/>
          <w14:textFill>
            <w14:solidFill>
              <w14:schemeClr w14:val="tx1"/>
            </w14:solidFill>
          </w14:textFill>
        </w:rPr>
        <w:t xml:space="preserve">    3.委托事项。委托方应注明</w:t>
      </w:r>
      <w:r>
        <w:rPr>
          <w:rFonts w:hint="eastAsia" w:ascii="仿宋" w:hAnsi="仿宋" w:eastAsia="仿宋" w:cs="仿宋"/>
          <w:b w:val="0"/>
          <w:i w:val="0"/>
          <w:caps w:val="0"/>
          <w:color w:val="000000" w:themeColor="text1"/>
          <w:spacing w:val="0"/>
          <w:sz w:val="32"/>
          <w:szCs w:val="32"/>
          <w:shd w:val="clear" w:fill="FFFFFF"/>
          <w:lang w:eastAsia="zh-CN"/>
          <w14:textFill>
            <w14:solidFill>
              <w14:schemeClr w14:val="tx1"/>
            </w14:solidFill>
          </w14:textFill>
        </w:rPr>
        <w:t>委托原因、委托储存配送范围和声明有无禁止委托产品、对受托企业质量审计报告、受托企业储存配送能力评估及委托事项联系人；</w:t>
      </w:r>
    </w:p>
    <w:p>
      <w:pPr>
        <w:keepNext w:val="0"/>
        <w:keepLines w:val="0"/>
        <w:pageBreakBefore w:val="0"/>
        <w:numPr>
          <w:ilvl w:val="0"/>
          <w:numId w:val="0"/>
        </w:numPr>
        <w:kinsoku/>
        <w:wordWrap/>
        <w:overflowPunct/>
        <w:topLinePunct w:val="0"/>
        <w:autoSpaceDE/>
        <w:autoSpaceDN/>
        <w:bidi w:val="0"/>
        <w:adjustRightInd/>
        <w:snapToGrid/>
        <w:spacing w:line="540" w:lineRule="exact"/>
        <w:ind w:right="0" w:rightChars="0"/>
        <w:textAlignment w:val="auto"/>
        <w:outlineLvl w:val="9"/>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shd w:val="clear" w:fill="FFFFFF"/>
          <w:lang w:val="en-US" w:eastAsia="zh-CN"/>
          <w14:textFill>
            <w14:solidFill>
              <w14:schemeClr w14:val="tx1"/>
            </w14:solidFill>
          </w14:textFill>
        </w:rPr>
        <w:t xml:space="preserve">    4.药品第三方物流企业已签订质量协议的委托方清单，且委托方企业不少于3家；</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jc w:val="left"/>
        <w:textAlignment w:val="auto"/>
        <w:outlineLvl w:val="9"/>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shd w:val="clear" w:fill="FFFFFF"/>
          <w:lang w:val="en-US" w:eastAsia="zh-CN"/>
          <w14:textFill>
            <w14:solidFill>
              <w14:schemeClr w14:val="tx1"/>
            </w14:solidFill>
          </w14:textFill>
        </w:rPr>
        <w:t xml:space="preserve">    5.双方生效的合同服务质量协议文本原件，并注明合同服务内容及起止时间；</w:t>
      </w:r>
    </w:p>
    <w:p>
      <w:pPr>
        <w:keepNext w:val="0"/>
        <w:keepLines w:val="0"/>
        <w:pageBreakBefore w:val="0"/>
        <w:numPr>
          <w:ilvl w:val="0"/>
          <w:numId w:val="0"/>
        </w:numPr>
        <w:kinsoku/>
        <w:wordWrap/>
        <w:overflowPunct/>
        <w:topLinePunct w:val="0"/>
        <w:autoSpaceDE/>
        <w:autoSpaceDN/>
        <w:bidi w:val="0"/>
        <w:adjustRightInd/>
        <w:snapToGrid/>
        <w:spacing w:line="540" w:lineRule="exact"/>
        <w:ind w:left="400" w:leftChars="0" w:right="0" w:rightChars="0"/>
        <w:textAlignment w:val="auto"/>
        <w:outlineLvl w:val="9"/>
        <w:rPr>
          <w:rFonts w:hint="eastAsia" w:ascii="仿宋" w:hAnsi="仿宋" w:eastAsia="仿宋" w:cs="仿宋"/>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shd w:val="clear" w:fill="FFFFFF"/>
          <w:lang w:val="en-US" w:eastAsia="zh-CN"/>
          <w14:textFill>
            <w14:solidFill>
              <w14:schemeClr w14:val="tx1"/>
            </w14:solidFill>
          </w14:textFill>
        </w:rPr>
        <w:t xml:space="preserve"> 6.双方</w:t>
      </w:r>
      <w:r>
        <w:rPr>
          <w:rFonts w:hint="eastAsia" w:ascii="仿宋" w:hAnsi="仿宋" w:eastAsia="仿宋" w:cs="仿宋"/>
          <w:b w:val="0"/>
          <w:i w:val="0"/>
          <w:caps w:val="0"/>
          <w:color w:val="000000" w:themeColor="text1"/>
          <w:spacing w:val="0"/>
          <w:sz w:val="32"/>
          <w:szCs w:val="32"/>
          <w:shd w:val="clear" w:fill="FFFFFF"/>
          <w14:textFill>
            <w14:solidFill>
              <w14:schemeClr w14:val="tx1"/>
            </w14:solidFill>
          </w14:textFill>
        </w:rPr>
        <w:t>对</w:t>
      </w:r>
      <w:r>
        <w:rPr>
          <w:rFonts w:hint="eastAsia" w:ascii="仿宋" w:hAnsi="仿宋" w:eastAsia="仿宋" w:cs="仿宋"/>
          <w:b w:val="0"/>
          <w:i w:val="0"/>
          <w:caps w:val="0"/>
          <w:color w:val="000000" w:themeColor="text1"/>
          <w:spacing w:val="0"/>
          <w:sz w:val="32"/>
          <w:szCs w:val="32"/>
          <w:shd w:val="clear" w:fill="FFFFFF"/>
          <w:lang w:eastAsia="zh-CN"/>
          <w14:textFill>
            <w14:solidFill>
              <w14:schemeClr w14:val="tx1"/>
            </w14:solidFill>
          </w14:textFill>
        </w:rPr>
        <w:t>提交的</w:t>
      </w:r>
      <w:r>
        <w:rPr>
          <w:rFonts w:hint="eastAsia" w:ascii="仿宋" w:hAnsi="仿宋" w:eastAsia="仿宋" w:cs="仿宋"/>
          <w:b w:val="0"/>
          <w:i w:val="0"/>
          <w:caps w:val="0"/>
          <w:color w:val="000000" w:themeColor="text1"/>
          <w:spacing w:val="0"/>
          <w:sz w:val="32"/>
          <w:szCs w:val="32"/>
          <w:shd w:val="clear" w:fill="FFFFFF"/>
          <w14:textFill>
            <w14:solidFill>
              <w14:schemeClr w14:val="tx1"/>
            </w14:solidFill>
          </w14:textFill>
        </w:rPr>
        <w:t>材料真实性、合法性</w:t>
      </w:r>
      <w:r>
        <w:rPr>
          <w:rFonts w:hint="eastAsia" w:ascii="仿宋" w:hAnsi="仿宋" w:eastAsia="仿宋" w:cs="仿宋"/>
          <w:b w:val="0"/>
          <w:i w:val="0"/>
          <w:caps w:val="0"/>
          <w:color w:val="000000" w:themeColor="text1"/>
          <w:spacing w:val="0"/>
          <w:sz w:val="32"/>
          <w:szCs w:val="32"/>
          <w:shd w:val="clear" w:fill="FFFFFF"/>
          <w:lang w:eastAsia="zh-CN"/>
          <w14:textFill>
            <w14:solidFill>
              <w14:schemeClr w14:val="tx1"/>
            </w14:solidFill>
          </w14:textFill>
        </w:rPr>
        <w:t>承诺；</w:t>
      </w:r>
      <w:r>
        <w:rPr>
          <w:rFonts w:hint="eastAsia" w:ascii="仿宋" w:hAnsi="仿宋" w:eastAsia="仿宋" w:cs="仿宋"/>
          <w:b w:val="0"/>
          <w:i w:val="0"/>
          <w:caps w:val="0"/>
          <w:color w:val="000000" w:themeColor="text1"/>
          <w:spacing w:val="0"/>
          <w:sz w:val="32"/>
          <w:szCs w:val="32"/>
          <w:shd w:val="clear" w:fill="FFFFFF"/>
          <w:lang w:val="en-US" w:eastAsia="zh-CN"/>
          <w14:textFill>
            <w14:solidFill>
              <w14:schemeClr w14:val="tx1"/>
            </w14:solidFill>
          </w14:textFill>
        </w:rPr>
        <w:t xml:space="preserve"> </w:t>
      </w:r>
    </w:p>
    <w:p>
      <w:pPr>
        <w:keepNext w:val="0"/>
        <w:keepLines w:val="0"/>
        <w:pageBreakBefore w:val="0"/>
        <w:numPr>
          <w:ilvl w:val="0"/>
          <w:numId w:val="0"/>
        </w:numPr>
        <w:kinsoku/>
        <w:wordWrap/>
        <w:overflowPunct/>
        <w:topLinePunct w:val="0"/>
        <w:autoSpaceDE/>
        <w:autoSpaceDN/>
        <w:bidi w:val="0"/>
        <w:adjustRightInd/>
        <w:snapToGrid/>
        <w:spacing w:line="540" w:lineRule="exact"/>
        <w:ind w:left="400" w:leftChars="0" w:right="0" w:rightChars="0"/>
        <w:textAlignment w:val="auto"/>
        <w:outlineLvl w:val="9"/>
        <w:rPr>
          <w:rFonts w:hint="eastAsia" w:ascii="仿宋" w:hAnsi="仿宋" w:eastAsia="仿宋" w:cs="仿宋"/>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shd w:val="clear" w:fill="FFFFFF"/>
          <w:lang w:val="en-US" w:eastAsia="zh-CN"/>
          <w14:textFill>
            <w14:solidFill>
              <w14:schemeClr w14:val="tx1"/>
            </w14:solidFill>
          </w14:textFill>
        </w:rPr>
        <w:t xml:space="preserve"> 7.药品监管部门认为需要补充的其他材料。  </w:t>
      </w:r>
    </w:p>
    <w:p>
      <w:pPr>
        <w:keepNext w:val="0"/>
        <w:keepLines w:val="0"/>
        <w:pageBreakBefore w:val="0"/>
        <w:kinsoku/>
        <w:wordWrap/>
        <w:overflowPunct/>
        <w:topLinePunct w:val="0"/>
        <w:autoSpaceDE/>
        <w:autoSpaceDN/>
        <w:bidi w:val="0"/>
        <w:adjustRightInd/>
        <w:snapToGrid/>
        <w:spacing w:line="540" w:lineRule="exact"/>
        <w:ind w:left="0" w:leftChars="0" w:right="0" w:rightChars="0"/>
        <w:textAlignment w:val="auto"/>
        <w:outlineLvl w:val="9"/>
        <w:rPr>
          <w:rFonts w:hint="eastAsia" w:ascii="微软雅黑" w:hAnsi="微软雅黑" w:eastAsia="微软雅黑" w:cs="微软雅黑"/>
          <w:b/>
          <w:bCs/>
          <w:i w:val="0"/>
          <w:caps w:val="0"/>
          <w:color w:val="000000" w:themeColor="text1"/>
          <w:spacing w:val="0"/>
          <w:sz w:val="32"/>
          <w:szCs w:val="32"/>
          <w:shd w:val="clear" w:fill="FFFFFF"/>
          <w:lang w:val="en-US" w:eastAsia="zh-CN"/>
          <w14:textFill>
            <w14:solidFill>
              <w14:schemeClr w14:val="tx1"/>
            </w14:solidFill>
          </w14:textFill>
        </w:rPr>
      </w:pPr>
      <w:r>
        <w:rPr>
          <w:rFonts w:hint="eastAsia" w:ascii="微软雅黑" w:hAnsi="微软雅黑" w:eastAsia="微软雅黑" w:cs="微软雅黑"/>
          <w:b/>
          <w:bCs/>
          <w:i w:val="0"/>
          <w:caps w:val="0"/>
          <w:color w:val="000000" w:themeColor="text1"/>
          <w:spacing w:val="0"/>
          <w:sz w:val="32"/>
          <w:szCs w:val="32"/>
          <w:shd w:val="clear" w:fill="FFFFFF"/>
          <w:lang w:val="en-US" w:eastAsia="zh-CN"/>
          <w14:textFill>
            <w14:solidFill>
              <w14:schemeClr w14:val="tx1"/>
            </w14:solidFill>
          </w14:textFill>
        </w:rPr>
        <w:t xml:space="preserve">   二、告知承诺程序</w:t>
      </w:r>
    </w:p>
    <w:p>
      <w:pPr>
        <w:keepNext w:val="0"/>
        <w:keepLines w:val="0"/>
        <w:pageBreakBefore w:val="0"/>
        <w:numPr>
          <w:ilvl w:val="0"/>
          <w:numId w:val="0"/>
        </w:numPr>
        <w:kinsoku/>
        <w:wordWrap/>
        <w:overflowPunct/>
        <w:topLinePunct w:val="0"/>
        <w:autoSpaceDE/>
        <w:autoSpaceDN/>
        <w:bidi w:val="0"/>
        <w:adjustRightInd/>
        <w:snapToGrid/>
        <w:spacing w:line="540" w:lineRule="exact"/>
        <w:ind w:left="0" w:leftChars="0" w:right="0" w:rightChars="0"/>
        <w:textAlignment w:val="auto"/>
        <w:outlineLvl w:val="9"/>
        <w:rPr>
          <w:rFonts w:hint="eastAsia" w:ascii="仿宋" w:hAnsi="仿宋" w:eastAsia="仿宋" w:cs="仿宋"/>
          <w:b w:val="0"/>
          <w:i w:val="0"/>
          <w:caps w:val="0"/>
          <w:color w:val="000000" w:themeColor="text1"/>
          <w:spacing w:val="0"/>
          <w:sz w:val="32"/>
          <w:szCs w:val="32"/>
          <w:shd w:val="clear" w:fill="FFFFFF"/>
          <w:lang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shd w:val="clear" w:fill="FFFFFF"/>
          <w:lang w:val="en-US" w:eastAsia="zh-CN"/>
          <w14:textFill>
            <w14:solidFill>
              <w14:schemeClr w14:val="tx1"/>
            </w14:solidFill>
          </w14:textFill>
        </w:rPr>
        <w:t xml:space="preserve">     1.省药品监督管理局应在5个工作日内进行资料审核，必要时按药品第三方物流监督检查指导原则组织现场关联检查或延伸检查</w:t>
      </w:r>
      <w:r>
        <w:rPr>
          <w:rFonts w:hint="eastAsia" w:ascii="仿宋" w:hAnsi="仿宋" w:eastAsia="仿宋" w:cs="仿宋"/>
          <w:b w:val="0"/>
          <w:i w:val="0"/>
          <w:caps w:val="0"/>
          <w:color w:val="000000" w:themeColor="text1"/>
          <w:spacing w:val="0"/>
          <w:sz w:val="32"/>
          <w:szCs w:val="32"/>
          <w:shd w:val="clear" w:fill="FFFFFF"/>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40" w:lineRule="exact"/>
        <w:ind w:left="0" w:leftChars="0" w:right="0" w:rightChars="0"/>
        <w:textAlignment w:val="auto"/>
        <w:outlineLvl w:val="9"/>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shd w:val="clear" w:fill="FFFFFF"/>
          <w:lang w:val="en-US" w:eastAsia="zh-CN"/>
          <w14:textFill>
            <w14:solidFill>
              <w14:schemeClr w14:val="tx1"/>
            </w14:solidFill>
          </w14:textFill>
        </w:rPr>
        <w:t xml:space="preserve">    2.如涉及</w:t>
      </w:r>
      <w:r>
        <w:rPr>
          <w:rFonts w:hint="eastAsia" w:ascii="仿宋" w:hAnsi="仿宋" w:eastAsia="仿宋" w:cs="仿宋"/>
          <w:b w:val="0"/>
          <w:bCs w:val="0"/>
          <w:color w:val="000000" w:themeColor="text1"/>
          <w:sz w:val="32"/>
          <w:szCs w:val="32"/>
          <w:lang w:val="en-US" w:eastAsia="zh-CN"/>
          <w14:textFill>
            <w14:solidFill>
              <w14:schemeClr w14:val="tx1"/>
            </w14:solidFill>
          </w14:textFill>
        </w:rPr>
        <w:t>兼并重组实行多仓协作的药品批发企业，可简化相关许可审批程序：</w:t>
      </w:r>
    </w:p>
    <w:p>
      <w:pPr>
        <w:keepNext w:val="0"/>
        <w:keepLines w:val="0"/>
        <w:pageBreakBefore w:val="0"/>
        <w:numPr>
          <w:ilvl w:val="0"/>
          <w:numId w:val="0"/>
        </w:numPr>
        <w:kinsoku/>
        <w:wordWrap/>
        <w:overflowPunct/>
        <w:topLinePunct w:val="0"/>
        <w:autoSpaceDE/>
        <w:autoSpaceDN/>
        <w:bidi w:val="0"/>
        <w:adjustRightInd/>
        <w:snapToGrid/>
        <w:spacing w:line="540" w:lineRule="exact"/>
        <w:ind w:right="0" w:rightChars="0"/>
        <w:textAlignment w:val="auto"/>
        <w:outlineLvl w:val="9"/>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（1）被</w:t>
      </w:r>
      <w:r>
        <w:rPr>
          <w:rFonts w:hint="eastAsia" w:ascii="仿宋" w:hAnsi="仿宋" w:eastAsia="仿宋" w:cs="仿宋"/>
          <w:color w:val="000000" w:themeColor="text1"/>
          <w:sz w:val="32"/>
          <w:szCs w:val="32"/>
          <w:lang w:val="en-US" w:eastAsia="zh-CN"/>
          <w14:textFill>
            <w14:solidFill>
              <w14:schemeClr w14:val="tx1"/>
            </w14:solidFill>
          </w14:textFill>
        </w:rPr>
        <w:t>兼并重组药品批发</w:t>
      </w:r>
      <w:r>
        <w:rPr>
          <w:rFonts w:hint="eastAsia" w:ascii="仿宋" w:hAnsi="仿宋" w:eastAsia="仿宋" w:cs="仿宋"/>
          <w:b w:val="0"/>
          <w:i w:val="0"/>
          <w:caps w:val="0"/>
          <w:color w:val="000000" w:themeColor="text1"/>
          <w:spacing w:val="0"/>
          <w:kern w:val="0"/>
          <w:sz w:val="32"/>
          <w:szCs w:val="32"/>
          <w:shd w:val="clear" w:fill="FFFFFF"/>
          <w:lang w:val="en-US" w:eastAsia="zh-CN" w:bidi="ar"/>
          <w14:textFill>
            <w14:solidFill>
              <w14:schemeClr w14:val="tx1"/>
            </w14:solidFill>
          </w14:textFill>
        </w:rPr>
        <w:t>企业应</w:t>
      </w:r>
      <w:r>
        <w:rPr>
          <w:rFonts w:hint="eastAsia" w:ascii="仿宋" w:hAnsi="仿宋" w:eastAsia="仿宋" w:cs="仿宋"/>
          <w:color w:val="000000" w:themeColor="text1"/>
          <w:sz w:val="32"/>
          <w:szCs w:val="32"/>
          <w:lang w:val="en-US" w:eastAsia="zh-CN"/>
          <w14:textFill>
            <w14:solidFill>
              <w14:schemeClr w14:val="tx1"/>
            </w14:solidFill>
          </w14:textFill>
        </w:rPr>
        <w:t>提交兼并重组协议、质量协议书、债权债务处置情况证明性文件及承诺声明等材料；</w:t>
      </w:r>
    </w:p>
    <w:p>
      <w:pPr>
        <w:keepNext w:val="0"/>
        <w:keepLines w:val="0"/>
        <w:pageBreakBefore w:val="0"/>
        <w:numPr>
          <w:ilvl w:val="0"/>
          <w:numId w:val="0"/>
        </w:numPr>
        <w:kinsoku/>
        <w:wordWrap/>
        <w:overflowPunct/>
        <w:topLinePunct w:val="0"/>
        <w:autoSpaceDE/>
        <w:autoSpaceDN/>
        <w:bidi w:val="0"/>
        <w:adjustRightInd/>
        <w:snapToGrid/>
        <w:spacing w:line="540" w:lineRule="exact"/>
        <w:ind w:right="0" w:rightChars="0"/>
        <w:textAlignment w:val="auto"/>
        <w:outlineLvl w:val="9"/>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val="0"/>
          <w:i w:val="0"/>
          <w:caps w:val="0"/>
          <w:color w:val="000000" w:themeColor="text1"/>
          <w:spacing w:val="0"/>
          <w:kern w:val="0"/>
          <w:sz w:val="32"/>
          <w:szCs w:val="32"/>
          <w:shd w:val="clear" w:fill="FFFFFF"/>
          <w:lang w:val="en-US" w:eastAsia="zh-CN" w:bidi="ar"/>
          <w14:textFill>
            <w14:solidFill>
              <w14:schemeClr w14:val="tx1"/>
            </w14:solidFill>
          </w14:textFill>
        </w:rPr>
        <w:t xml:space="preserve">    （2）</w:t>
      </w:r>
      <w:r>
        <w:rPr>
          <w:rFonts w:hint="eastAsia" w:ascii="仿宋" w:hAnsi="仿宋" w:eastAsia="仿宋" w:cs="仿宋"/>
          <w:color w:val="000000" w:themeColor="text1"/>
          <w:sz w:val="32"/>
          <w:szCs w:val="32"/>
          <w:lang w:val="en-US" w:eastAsia="zh-CN"/>
          <w14:textFill>
            <w14:solidFill>
              <w14:schemeClr w14:val="tx1"/>
            </w14:solidFill>
          </w14:textFill>
        </w:rPr>
        <w:t>按有关程序同时办理</w:t>
      </w:r>
      <w:r>
        <w:rPr>
          <w:rFonts w:hint="eastAsia" w:ascii="仿宋" w:hAnsi="仿宋" w:eastAsia="仿宋" w:cs="仿宋"/>
          <w:b w:val="0"/>
          <w:i w:val="0"/>
          <w:caps w:val="0"/>
          <w:color w:val="000000" w:themeColor="text1"/>
          <w:spacing w:val="0"/>
          <w:kern w:val="0"/>
          <w:sz w:val="32"/>
          <w:szCs w:val="32"/>
          <w:shd w:val="clear" w:fill="FFFFFF"/>
          <w:lang w:val="en-US" w:eastAsia="zh-CN" w:bidi="ar"/>
          <w14:textFill>
            <w14:solidFill>
              <w14:schemeClr w14:val="tx1"/>
            </w14:solidFill>
          </w14:textFill>
        </w:rPr>
        <w:t>注销原药品经营许可、重</w:t>
      </w:r>
      <w:r>
        <w:rPr>
          <w:rFonts w:hint="eastAsia" w:ascii="仿宋" w:hAnsi="仿宋" w:eastAsia="仿宋" w:cs="仿宋"/>
          <w:color w:val="000000" w:themeColor="text1"/>
          <w:sz w:val="32"/>
          <w:szCs w:val="32"/>
          <w:lang w:val="en-US" w:eastAsia="zh-CN"/>
          <w14:textFill>
            <w14:solidFill>
              <w14:schemeClr w14:val="tx1"/>
            </w14:solidFill>
          </w14:textFill>
        </w:rPr>
        <w:t>新核发药品经营许可；</w:t>
      </w:r>
    </w:p>
    <w:p>
      <w:pPr>
        <w:keepNext w:val="0"/>
        <w:keepLines w:val="0"/>
        <w:pageBreakBefore w:val="0"/>
        <w:numPr>
          <w:ilvl w:val="0"/>
          <w:numId w:val="0"/>
        </w:numPr>
        <w:kinsoku/>
        <w:wordWrap/>
        <w:overflowPunct/>
        <w:topLinePunct w:val="0"/>
        <w:autoSpaceDE/>
        <w:autoSpaceDN/>
        <w:bidi w:val="0"/>
        <w:adjustRightInd/>
        <w:snapToGrid/>
        <w:spacing w:line="540" w:lineRule="exact"/>
        <w:ind w:right="0" w:rightChars="0" w:firstLine="640"/>
        <w:textAlignment w:val="auto"/>
        <w:outlineLvl w:val="9"/>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shd w:val="clear" w:fill="FFFFFF"/>
          <w:lang w:val="en-US" w:eastAsia="zh-CN"/>
          <w14:textFill>
            <w14:solidFill>
              <w14:schemeClr w14:val="tx1"/>
            </w14:solidFill>
          </w14:textFill>
        </w:rPr>
        <w:t>（3）按规定合并进行</w:t>
      </w:r>
      <w:r>
        <w:rPr>
          <w:rFonts w:hint="eastAsia" w:ascii="仿宋" w:hAnsi="仿宋" w:eastAsia="仿宋" w:cs="仿宋"/>
          <w:color w:val="000000" w:themeColor="text1"/>
          <w:sz w:val="32"/>
          <w:szCs w:val="32"/>
          <w:lang w:val="en-US" w:eastAsia="zh-CN"/>
          <w14:textFill>
            <w14:solidFill>
              <w14:schemeClr w14:val="tx1"/>
            </w14:solidFill>
          </w14:textFill>
        </w:rPr>
        <w:t>药品经营许可证核发、药品GSP认证及药品第三方物流监督检查。</w:t>
      </w:r>
    </w:p>
    <w:p>
      <w:pPr>
        <w:keepNext w:val="0"/>
        <w:keepLines w:val="0"/>
        <w:pageBreakBefore w:val="0"/>
        <w:numPr>
          <w:ilvl w:val="0"/>
          <w:numId w:val="0"/>
        </w:numPr>
        <w:kinsoku/>
        <w:wordWrap/>
        <w:overflowPunct/>
        <w:topLinePunct w:val="0"/>
        <w:autoSpaceDE/>
        <w:autoSpaceDN/>
        <w:bidi w:val="0"/>
        <w:adjustRightInd/>
        <w:snapToGrid/>
        <w:spacing w:line="540" w:lineRule="exact"/>
        <w:ind w:right="0" w:rightChars="0" w:firstLine="640"/>
        <w:textAlignment w:val="auto"/>
        <w:outlineLvl w:val="9"/>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（4）已开展多仓协作业务的药品批发企业，应及时变更药品经营许可相关事项，并在许可证副本注明。</w:t>
      </w:r>
    </w:p>
    <w:p>
      <w:pPr>
        <w:keepNext w:val="0"/>
        <w:keepLines w:val="0"/>
        <w:pageBreakBefore w:val="0"/>
        <w:numPr>
          <w:ilvl w:val="0"/>
          <w:numId w:val="0"/>
        </w:numPr>
        <w:kinsoku/>
        <w:wordWrap/>
        <w:overflowPunct/>
        <w:topLinePunct w:val="0"/>
        <w:autoSpaceDE/>
        <w:autoSpaceDN/>
        <w:bidi w:val="0"/>
        <w:adjustRightInd/>
        <w:snapToGrid/>
        <w:spacing w:line="540" w:lineRule="exact"/>
        <w:ind w:left="0" w:leftChars="0" w:right="0" w:rightChars="0"/>
        <w:textAlignment w:val="auto"/>
        <w:outlineLvl w:val="9"/>
        <w:rPr>
          <w:rFonts w:hint="eastAsia" w:ascii="仿宋" w:hAnsi="仿宋" w:eastAsia="仿宋" w:cs="仿宋"/>
          <w:b w:val="0"/>
          <w:i w:val="0"/>
          <w:caps w:val="0"/>
          <w:color w:val="000000" w:themeColor="text1"/>
          <w:spacing w:val="0"/>
          <w:sz w:val="32"/>
          <w:szCs w:val="32"/>
          <w:shd w:val="clear" w:fill="FFFFFF"/>
          <w:lang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shd w:val="clear" w:fill="FFFFFF"/>
          <w:lang w:val="en-US" w:eastAsia="zh-CN"/>
          <w14:textFill>
            <w14:solidFill>
              <w14:schemeClr w14:val="tx1"/>
            </w14:solidFill>
          </w14:textFill>
        </w:rPr>
        <w:t xml:space="preserve">     3.对</w:t>
      </w:r>
      <w:r>
        <w:rPr>
          <w:rFonts w:hint="eastAsia" w:ascii="仿宋" w:hAnsi="仿宋" w:eastAsia="仿宋" w:cs="仿宋"/>
          <w:b w:val="0"/>
          <w:i w:val="0"/>
          <w:caps w:val="0"/>
          <w:color w:val="000000" w:themeColor="text1"/>
          <w:spacing w:val="0"/>
          <w:sz w:val="32"/>
          <w:szCs w:val="32"/>
          <w:shd w:val="clear" w:fill="FFFFFF"/>
          <w:lang w:eastAsia="zh-CN"/>
          <w14:textFill>
            <w14:solidFill>
              <w14:schemeClr w14:val="tx1"/>
            </w14:solidFill>
          </w14:textFill>
        </w:rPr>
        <w:t>药品第三方物流企业现场检查或资料审核合规性信息，应在核查后</w:t>
      </w:r>
      <w:r>
        <w:rPr>
          <w:rFonts w:hint="eastAsia" w:ascii="仿宋" w:hAnsi="仿宋" w:eastAsia="仿宋" w:cs="仿宋"/>
          <w:b w:val="0"/>
          <w:i w:val="0"/>
          <w:caps w:val="0"/>
          <w:color w:val="000000" w:themeColor="text1"/>
          <w:spacing w:val="0"/>
          <w:sz w:val="32"/>
          <w:szCs w:val="32"/>
          <w:shd w:val="clear" w:fill="FFFFFF"/>
          <w:lang w:val="en-US" w:eastAsia="zh-CN"/>
          <w14:textFill>
            <w14:solidFill>
              <w14:schemeClr w14:val="tx1"/>
            </w14:solidFill>
          </w14:textFill>
        </w:rPr>
        <w:t>15个工作日内</w:t>
      </w:r>
      <w:r>
        <w:rPr>
          <w:rFonts w:hint="eastAsia" w:ascii="仿宋" w:hAnsi="仿宋" w:eastAsia="仿宋" w:cs="仿宋"/>
          <w:b w:val="0"/>
          <w:i w:val="0"/>
          <w:caps w:val="0"/>
          <w:color w:val="000000" w:themeColor="text1"/>
          <w:spacing w:val="0"/>
          <w:sz w:val="32"/>
          <w:szCs w:val="32"/>
          <w:shd w:val="clear" w:fill="FFFFFF"/>
          <w:lang w:eastAsia="zh-CN"/>
          <w14:textFill>
            <w14:solidFill>
              <w14:schemeClr w14:val="tx1"/>
            </w14:solidFill>
          </w14:textFill>
        </w:rPr>
        <w:t>由</w:t>
      </w:r>
      <w:r>
        <w:rPr>
          <w:rFonts w:hint="eastAsia" w:ascii="仿宋" w:hAnsi="仿宋" w:eastAsia="仿宋" w:cs="仿宋"/>
          <w:b w:val="0"/>
          <w:i w:val="0"/>
          <w:caps w:val="0"/>
          <w:color w:val="000000" w:themeColor="text1"/>
          <w:spacing w:val="0"/>
          <w:sz w:val="32"/>
          <w:szCs w:val="32"/>
          <w:shd w:val="clear" w:fill="FFFFFF"/>
          <w:lang w:val="en-US" w:eastAsia="zh-CN"/>
          <w14:textFill>
            <w14:solidFill>
              <w14:schemeClr w14:val="tx1"/>
            </w14:solidFill>
          </w14:textFill>
        </w:rPr>
        <w:t>官网公开发布相关结果</w:t>
      </w:r>
      <w:r>
        <w:rPr>
          <w:rFonts w:hint="eastAsia" w:ascii="仿宋" w:hAnsi="仿宋" w:eastAsia="仿宋" w:cs="仿宋"/>
          <w:b w:val="0"/>
          <w:i w:val="0"/>
          <w:caps w:val="0"/>
          <w:color w:val="000000" w:themeColor="text1"/>
          <w:spacing w:val="0"/>
          <w:sz w:val="32"/>
          <w:szCs w:val="32"/>
          <w:shd w:val="clear" w:fill="FFFFFF"/>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 w:hAnsi="仿宋" w:eastAsia="仿宋" w:cs="仿宋"/>
          <w:b/>
          <w:bCs/>
          <w:i w:val="0"/>
          <w:caps w:val="0"/>
          <w:color w:val="000000" w:themeColor="text1"/>
          <w:spacing w:val="0"/>
          <w:sz w:val="32"/>
          <w:szCs w:val="32"/>
          <w:shd w:val="clear" w:fill="FFFFFF"/>
          <w:lang w:val="en-US"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 w:hAnsi="仿宋" w:eastAsia="仿宋" w:cs="仿宋"/>
          <w:b/>
          <w:bCs/>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微软雅黑" w:hAnsi="微软雅黑" w:eastAsia="微软雅黑" w:cs="微软雅黑"/>
          <w:b w:val="0"/>
          <w:i w:val="0"/>
          <w:caps w:val="0"/>
          <w:color w:val="000000" w:themeColor="text1"/>
          <w:spacing w:val="0"/>
          <w:sz w:val="32"/>
          <w:szCs w:val="32"/>
          <w:shd w:val="clear" w:fill="FFFFFF"/>
          <w:lang w:val="en-US" w:eastAsia="zh-CN"/>
          <w14:textFill>
            <w14:solidFill>
              <w14:schemeClr w14:val="tx1"/>
            </w14:solidFill>
          </w14:textFill>
        </w:rPr>
        <w:t>三、有关检查规定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 w:hAnsi="仿宋" w:eastAsia="仿宋" w:cs="仿宋"/>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 w:hAnsi="仿宋" w:eastAsia="仿宋" w:cs="仿宋"/>
          <w:b/>
          <w:bCs/>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 w:hAnsi="仿宋" w:eastAsia="仿宋" w:cs="仿宋"/>
          <w:b w:val="0"/>
          <w:i w:val="0"/>
          <w:caps w:val="0"/>
          <w:color w:val="000000" w:themeColor="text1"/>
          <w:spacing w:val="0"/>
          <w:sz w:val="32"/>
          <w:szCs w:val="32"/>
          <w:shd w:val="clear" w:fill="FFFFFF"/>
          <w:lang w:val="en-US" w:eastAsia="zh-CN"/>
          <w14:textFill>
            <w14:solidFill>
              <w14:schemeClr w14:val="tx1"/>
            </w14:solidFill>
          </w14:textFill>
        </w:rPr>
        <w:t xml:space="preserve"> 1.如</w:t>
      </w:r>
      <w:r>
        <w:rPr>
          <w:rFonts w:hint="eastAsia" w:ascii="仿宋" w:hAnsi="仿宋" w:eastAsia="仿宋" w:cs="仿宋"/>
          <w:b w:val="0"/>
          <w:i w:val="0"/>
          <w:caps w:val="0"/>
          <w:color w:val="000000" w:themeColor="text1"/>
          <w:spacing w:val="0"/>
          <w:sz w:val="32"/>
          <w:szCs w:val="32"/>
          <w:shd w:val="clear" w:fill="FFFFFF"/>
          <w:lang w:eastAsia="zh-CN"/>
          <w14:textFill>
            <w14:solidFill>
              <w14:schemeClr w14:val="tx1"/>
            </w14:solidFill>
          </w14:textFill>
        </w:rPr>
        <w:t>药品第三方物流企业</w:t>
      </w:r>
      <w:r>
        <w:rPr>
          <w:rFonts w:hint="eastAsia" w:ascii="仿宋" w:hAnsi="仿宋" w:eastAsia="仿宋" w:cs="仿宋"/>
          <w:b w:val="0"/>
          <w:i w:val="0"/>
          <w:caps w:val="0"/>
          <w:color w:val="000000" w:themeColor="text1"/>
          <w:spacing w:val="0"/>
          <w:sz w:val="32"/>
          <w:szCs w:val="32"/>
          <w:shd w:val="clear" w:fill="FFFFFF"/>
          <w:lang w:val="en-US" w:eastAsia="zh-CN"/>
          <w14:textFill>
            <w14:solidFill>
              <w14:schemeClr w14:val="tx1"/>
            </w14:solidFill>
          </w14:textFill>
        </w:rPr>
        <w:t>在半年内</w:t>
      </w:r>
      <w:r>
        <w:rPr>
          <w:rFonts w:hint="eastAsia" w:ascii="仿宋" w:hAnsi="仿宋" w:eastAsia="仿宋" w:cs="仿宋"/>
          <w:b w:val="0"/>
          <w:i w:val="0"/>
          <w:caps w:val="0"/>
          <w:color w:val="000000" w:themeColor="text1"/>
          <w:spacing w:val="0"/>
          <w:sz w:val="32"/>
          <w:szCs w:val="32"/>
          <w:shd w:val="clear" w:fill="FFFFFF"/>
          <w:lang w:eastAsia="zh-CN"/>
          <w14:textFill>
            <w14:solidFill>
              <w14:schemeClr w14:val="tx1"/>
            </w14:solidFill>
          </w14:textFill>
        </w:rPr>
        <w:t>同时接受不同企业相同或类似的委托储存配送范围或项目，可仅进行书面资料审核，不组织现场检查。</w:t>
      </w:r>
    </w:p>
    <w:p>
      <w:pPr>
        <w:keepNext w:val="0"/>
        <w:keepLines w:val="0"/>
        <w:pageBreakBefore w:val="0"/>
        <w:numPr>
          <w:ilvl w:val="0"/>
          <w:numId w:val="0"/>
        </w:numPr>
        <w:kinsoku/>
        <w:wordWrap/>
        <w:overflowPunct/>
        <w:topLinePunct w:val="0"/>
        <w:autoSpaceDE/>
        <w:autoSpaceDN/>
        <w:bidi w:val="0"/>
        <w:adjustRightInd/>
        <w:snapToGrid/>
        <w:spacing w:line="540" w:lineRule="exact"/>
        <w:ind w:left="0" w:leftChars="0" w:right="0" w:rightChars="0"/>
        <w:textAlignment w:val="auto"/>
        <w:outlineLvl w:val="9"/>
        <w:rPr>
          <w:rFonts w:hint="eastAsia" w:ascii="仿宋" w:hAnsi="仿宋" w:eastAsia="仿宋" w:cs="仿宋"/>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 w:hAnsi="仿宋" w:eastAsia="仿宋" w:cs="仿宋"/>
          <w:b w:val="0"/>
          <w:i w:val="0"/>
          <w:caps w:val="0"/>
          <w:color w:val="000000" w:themeColor="text1"/>
          <w:spacing w:val="0"/>
          <w:kern w:val="0"/>
          <w:sz w:val="32"/>
          <w:szCs w:val="32"/>
          <w:shd w:val="clear" w:fill="FFFFFF"/>
          <w:lang w:val="en-US" w:eastAsia="zh-CN" w:bidi="ar"/>
          <w14:textFill>
            <w14:solidFill>
              <w14:schemeClr w14:val="tx1"/>
            </w14:solidFill>
          </w14:textFill>
        </w:rPr>
        <w:t xml:space="preserve">     2.</w:t>
      </w:r>
      <w:r>
        <w:rPr>
          <w:rFonts w:hint="eastAsia" w:ascii="仿宋" w:hAnsi="仿宋" w:eastAsia="仿宋" w:cs="仿宋"/>
          <w:b w:val="0"/>
          <w:i w:val="0"/>
          <w:caps w:val="0"/>
          <w:color w:val="000000" w:themeColor="text1"/>
          <w:spacing w:val="0"/>
          <w:sz w:val="32"/>
          <w:szCs w:val="32"/>
          <w:shd w:val="clear" w:fill="FFFFFF"/>
          <w:lang w:val="en-US" w:eastAsia="zh-CN"/>
          <w14:textFill>
            <w14:solidFill>
              <w14:schemeClr w14:val="tx1"/>
            </w14:solidFill>
          </w14:textFill>
        </w:rPr>
        <w:t>跨省、自治区（直辖市）委托的，委托企业应按所在地省级药品监管部门有关规定办理，并在办毕5个工作日内将药品第三方物流业务委托情况告知省药品监管管理局。</w:t>
      </w:r>
    </w:p>
    <w:p>
      <w:pPr>
        <w:keepNext w:val="0"/>
        <w:keepLines w:val="0"/>
        <w:pageBreakBefore w:val="0"/>
        <w:numPr>
          <w:ilvl w:val="0"/>
          <w:numId w:val="0"/>
        </w:numPr>
        <w:kinsoku/>
        <w:wordWrap/>
        <w:overflowPunct/>
        <w:topLinePunct w:val="0"/>
        <w:autoSpaceDE/>
        <w:autoSpaceDN/>
        <w:bidi w:val="0"/>
        <w:adjustRightInd/>
        <w:snapToGrid/>
        <w:spacing w:line="540" w:lineRule="exact"/>
        <w:ind w:left="0" w:leftChars="0" w:right="0" w:rightChars="0"/>
        <w:textAlignment w:val="auto"/>
        <w:outlineLvl w:val="9"/>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shd w:val="clear" w:fill="FFFFFF"/>
          <w:lang w:val="en-US" w:eastAsia="zh-CN"/>
          <w14:textFill>
            <w14:solidFill>
              <w14:schemeClr w14:val="tx1"/>
            </w14:solidFill>
          </w14:textFill>
        </w:rPr>
        <w:t xml:space="preserve">    省药品监督管理局与药品第三方物流委托方所在地省、自治区（直辖市）协调开展检查。</w:t>
      </w:r>
    </w:p>
    <w:p>
      <w:pPr>
        <w:keepNext w:val="0"/>
        <w:keepLines w:val="0"/>
        <w:pageBreakBefore w:val="0"/>
        <w:numPr>
          <w:ilvl w:val="0"/>
          <w:numId w:val="0"/>
        </w:numPr>
        <w:kinsoku/>
        <w:wordWrap/>
        <w:overflowPunct/>
        <w:topLinePunct w:val="0"/>
        <w:autoSpaceDE/>
        <w:autoSpaceDN/>
        <w:bidi w:val="0"/>
        <w:adjustRightInd/>
        <w:snapToGrid/>
        <w:spacing w:line="540" w:lineRule="exact"/>
        <w:ind w:left="0" w:leftChars="0" w:right="0" w:rightChars="0"/>
        <w:textAlignment w:val="auto"/>
        <w:outlineLvl w:val="9"/>
        <w:rPr>
          <w:rFonts w:hint="eastAsia" w:ascii="仿宋" w:hAnsi="仿宋" w:eastAsia="仿宋" w:cs="仿宋"/>
          <w:b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shd w:val="clear" w:fill="FFFFFF"/>
          <w:lang w:val="en-US" w:eastAsia="zh-CN"/>
          <w14:textFill>
            <w14:solidFill>
              <w14:schemeClr w14:val="tx1"/>
            </w14:solidFill>
          </w14:textFill>
        </w:rPr>
        <w:t xml:space="preserve">   </w:t>
      </w:r>
    </w:p>
    <w:p>
      <w:pPr>
        <w:keepNext w:val="0"/>
        <w:keepLines w:val="0"/>
        <w:pageBreakBefore w:val="0"/>
        <w:numPr>
          <w:ilvl w:val="0"/>
          <w:numId w:val="0"/>
        </w:numPr>
        <w:kinsoku/>
        <w:wordWrap/>
        <w:overflowPunct/>
        <w:topLinePunct w:val="0"/>
        <w:autoSpaceDE/>
        <w:autoSpaceDN/>
        <w:bidi w:val="0"/>
        <w:adjustRightInd/>
        <w:snapToGrid/>
        <w:spacing w:line="540" w:lineRule="exact"/>
        <w:ind w:left="0" w:leftChars="0" w:right="0" w:rightChars="0"/>
        <w:textAlignment w:val="auto"/>
        <w:outlineLvl w:val="9"/>
        <w:rPr>
          <w:rFonts w:hint="eastAsia" w:ascii="仿宋" w:hAnsi="仿宋" w:eastAsia="仿宋" w:cs="仿宋"/>
          <w:b/>
          <w:bCs/>
          <w:i w:val="0"/>
          <w:caps w:val="0"/>
          <w:color w:val="000000" w:themeColor="text1"/>
          <w:spacing w:val="0"/>
          <w:sz w:val="32"/>
          <w:szCs w:val="32"/>
          <w:shd w:val="clear" w:fill="FFFFFF"/>
          <w:lang w:val="en-US" w:eastAsia="zh-CN"/>
          <w14:textFill>
            <w14:solidFill>
              <w14:schemeClr w14:val="tx1"/>
            </w14:solidFill>
          </w14:textFill>
        </w:rPr>
      </w:pPr>
    </w:p>
    <w:p/>
    <w:p/>
    <w:p/>
    <w:p>
      <w:pPr>
        <w:pStyle w:val="4"/>
        <w:shd w:val="clear" w:color="auto" w:fill="FFFFFF"/>
        <w:spacing w:before="0" w:beforeAutospacing="0" w:after="0" w:afterAutospacing="0" w:line="390" w:lineRule="atLeast"/>
        <w:rPr>
          <w:rFonts w:hint="eastAsia"/>
          <w:color w:val="000000"/>
          <w:sz w:val="32"/>
          <w:szCs w:val="32"/>
          <w:vertAlign w:val="baseline"/>
        </w:rPr>
      </w:pPr>
      <w:r>
        <w:rPr>
          <w:rFonts w:hint="eastAsia"/>
          <w:color w:val="000000"/>
          <w:sz w:val="32"/>
          <w:szCs w:val="32"/>
          <w:lang w:val="en-US" w:eastAsia="zh-CN"/>
        </w:rPr>
        <w:t xml:space="preserve">                               </w:t>
      </w:r>
    </w:p>
    <w:p>
      <w:pPr>
        <w:pStyle w:val="4"/>
        <w:shd w:val="clear" w:color="auto" w:fill="FFFFFF"/>
        <w:spacing w:before="0" w:beforeAutospacing="0" w:after="0" w:afterAutospacing="0" w:line="390" w:lineRule="atLeast"/>
        <w:rPr>
          <w:rFonts w:hint="eastAsia"/>
          <w:color w:val="000000"/>
          <w:sz w:val="32"/>
          <w:szCs w:val="32"/>
        </w:rPr>
      </w:pPr>
    </w:p>
    <w:p>
      <w:pPr>
        <w:rPr>
          <w:rFonts w:hint="eastAsia" w:ascii="宋体" w:hAnsi="宋体"/>
          <w:color w:val="000000"/>
        </w:rPr>
      </w:pPr>
    </w:p>
    <w:p>
      <w:pPr>
        <w:rPr>
          <w:rFonts w:hint="eastAsia" w:ascii="宋体" w:hAnsi="宋体"/>
          <w:color w:val="000000"/>
          <w:sz w:val="28"/>
          <w:szCs w:val="28"/>
        </w:rPr>
      </w:pPr>
      <w:r>
        <w:rPr>
          <w:rFonts w:hint="eastAsia" w:ascii="宋体" w:hAnsi="宋体"/>
          <w:color w:val="000000"/>
        </w:rPr>
        <w:t xml:space="preserve">                                                   　 </w:t>
      </w:r>
      <w:r>
        <w:rPr>
          <w:rFonts w:hint="eastAsia" w:ascii="宋体" w:hAnsi="宋体"/>
          <w:color w:val="000000"/>
          <w:sz w:val="28"/>
          <w:szCs w:val="28"/>
        </w:rPr>
        <w:t>受理编号：</w:t>
      </w:r>
    </w:p>
    <w:p>
      <w:pPr>
        <w:rPr>
          <w:rFonts w:hint="eastAsia" w:ascii="宋体" w:hAnsi="宋体"/>
          <w:color w:val="000000"/>
        </w:rPr>
      </w:pPr>
    </w:p>
    <w:p>
      <w:pPr>
        <w:jc w:val="center"/>
        <w:rPr>
          <w:rFonts w:hint="eastAsia" w:ascii="宋体" w:hAnsi="宋体"/>
          <w:b/>
          <w:color w:val="000000"/>
          <w:sz w:val="36"/>
          <w:szCs w:val="36"/>
        </w:rPr>
      </w:pPr>
    </w:p>
    <w:p>
      <w:pPr>
        <w:jc w:val="center"/>
        <w:rPr>
          <w:rFonts w:hint="eastAsia" w:ascii="宋体" w:hAnsi="宋体"/>
          <w:b/>
          <w:color w:val="000000"/>
          <w:sz w:val="36"/>
          <w:szCs w:val="36"/>
        </w:rPr>
      </w:pPr>
    </w:p>
    <w:p>
      <w:pPr>
        <w:jc w:val="both"/>
        <w:rPr>
          <w:rFonts w:hint="eastAsia" w:ascii="宋体" w:hAnsi="宋体"/>
          <w:b/>
          <w:color w:val="000000"/>
          <w:sz w:val="44"/>
          <w:szCs w:val="44"/>
        </w:rPr>
      </w:pPr>
      <w:r>
        <w:rPr>
          <w:rFonts w:hint="eastAsia" w:ascii="宋体" w:hAnsi="宋体"/>
          <w:b/>
          <w:bCs/>
          <w:color w:val="000000"/>
          <w:sz w:val="44"/>
          <w:szCs w:val="44"/>
          <w:lang w:val="en-US" w:eastAsia="zh-CN"/>
        </w:rPr>
        <w:t xml:space="preserve">   </w:t>
      </w:r>
      <w:r>
        <w:rPr>
          <w:rFonts w:hint="eastAsia" w:ascii="宋体" w:hAnsi="宋体"/>
          <w:b/>
          <w:bCs/>
          <w:color w:val="000000"/>
          <w:sz w:val="44"/>
          <w:szCs w:val="44"/>
        </w:rPr>
        <w:t>开展第三方药品物流业务</w:t>
      </w:r>
      <w:r>
        <w:rPr>
          <w:rFonts w:hint="eastAsia" w:ascii="宋体" w:hAnsi="宋体"/>
          <w:b/>
          <w:bCs/>
          <w:color w:val="000000"/>
          <w:sz w:val="44"/>
          <w:szCs w:val="44"/>
          <w:lang w:eastAsia="zh-CN"/>
        </w:rPr>
        <w:t>告知承诺</w:t>
      </w:r>
      <w:r>
        <w:rPr>
          <w:rFonts w:hint="eastAsia" w:ascii="宋体" w:hAnsi="宋体"/>
          <w:b/>
          <w:bCs/>
          <w:color w:val="000000"/>
          <w:sz w:val="44"/>
          <w:szCs w:val="44"/>
        </w:rPr>
        <w:t>书</w:t>
      </w:r>
    </w:p>
    <w:p>
      <w:pPr>
        <w:jc w:val="center"/>
        <w:rPr>
          <w:rFonts w:hint="eastAsia" w:ascii="宋体" w:hAnsi="宋体"/>
          <w:color w:val="000000"/>
          <w:sz w:val="30"/>
          <w:shd w:val="pct10" w:color="auto" w:fill="FFFFFF"/>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ind w:left="1438" w:leftChars="685"/>
        <w:rPr>
          <w:rFonts w:hint="eastAsia" w:ascii="宋体" w:hAnsi="宋体"/>
          <w:color w:val="000000"/>
        </w:rPr>
      </w:pPr>
    </w:p>
    <w:p>
      <w:pPr>
        <w:ind w:left="1438" w:leftChars="685"/>
        <w:rPr>
          <w:rFonts w:hint="eastAsia" w:ascii="宋体" w:hAnsi="宋体"/>
          <w:color w:val="000000"/>
          <w:sz w:val="30"/>
          <w:szCs w:val="30"/>
        </w:rPr>
      </w:pPr>
    </w:p>
    <w:p>
      <w:pPr>
        <w:ind w:left="1438" w:leftChars="685"/>
        <w:rPr>
          <w:rFonts w:hint="eastAsia" w:ascii="宋体" w:hAnsi="宋体"/>
          <w:color w:val="000000"/>
          <w:sz w:val="30"/>
          <w:szCs w:val="30"/>
        </w:rPr>
      </w:pPr>
      <w:r>
        <w:rPr>
          <w:rFonts w:hint="eastAsia" w:ascii="宋体" w:hAnsi="宋体"/>
          <w:color w:val="000000"/>
          <w:sz w:val="30"/>
          <w:szCs w:val="30"/>
        </w:rPr>
        <w:t>申请单位：（加盖公章）</w:t>
      </w:r>
    </w:p>
    <w:p>
      <w:pPr>
        <w:ind w:left="1438" w:leftChars="685"/>
        <w:rPr>
          <w:rFonts w:hint="eastAsia" w:ascii="宋体" w:hAnsi="宋体" w:eastAsia="宋体"/>
          <w:color w:val="000000"/>
          <w:sz w:val="30"/>
          <w:szCs w:val="30"/>
          <w:lang w:val="en-US" w:eastAsia="zh-CN"/>
        </w:rPr>
      </w:pPr>
      <w:r>
        <w:rPr>
          <w:rFonts w:hint="eastAsia" w:ascii="宋体" w:hAnsi="宋体"/>
          <w:color w:val="000000"/>
          <w:sz w:val="30"/>
          <w:szCs w:val="30"/>
          <w:lang w:val="en-US" w:eastAsia="zh-CN"/>
        </w:rPr>
        <w:t xml:space="preserve">   </w:t>
      </w:r>
    </w:p>
    <w:p>
      <w:pPr>
        <w:ind w:left="1438" w:leftChars="685"/>
        <w:rPr>
          <w:rFonts w:hint="eastAsia" w:ascii="宋体" w:hAnsi="宋体"/>
          <w:color w:val="000000"/>
          <w:sz w:val="30"/>
          <w:szCs w:val="30"/>
        </w:rPr>
      </w:pPr>
      <w:r>
        <w:rPr>
          <w:rFonts w:hint="eastAsia" w:ascii="宋体" w:hAnsi="宋体"/>
          <w:color w:val="000000"/>
          <w:sz w:val="30"/>
          <w:szCs w:val="30"/>
        </w:rPr>
        <w:t>填报日期：</w:t>
      </w:r>
      <w:r>
        <w:rPr>
          <w:rFonts w:hint="eastAsia" w:ascii="宋体" w:hAnsi="宋体"/>
          <w:color w:val="000000"/>
          <w:sz w:val="30"/>
          <w:szCs w:val="30"/>
          <w:lang w:val="en-US" w:eastAsia="zh-CN"/>
        </w:rPr>
        <w:t xml:space="preserve">              年   月   日</w:t>
      </w:r>
    </w:p>
    <w:p>
      <w:pPr>
        <w:ind w:left="1438" w:leftChars="685"/>
        <w:rPr>
          <w:rFonts w:hint="eastAsia" w:ascii="宋体" w:hAnsi="宋体"/>
          <w:color w:val="000000"/>
          <w:sz w:val="30"/>
          <w:szCs w:val="30"/>
        </w:rPr>
      </w:pPr>
      <w:r>
        <w:rPr>
          <w:rFonts w:hint="eastAsia" w:ascii="宋体" w:hAnsi="宋体"/>
          <w:color w:val="000000"/>
          <w:sz w:val="30"/>
          <w:szCs w:val="30"/>
        </w:rPr>
        <w:t>受理部门：</w:t>
      </w:r>
      <w:r>
        <w:rPr>
          <w:rFonts w:hint="eastAsia" w:ascii="宋体" w:hAnsi="宋体"/>
          <w:color w:val="000000"/>
          <w:sz w:val="30"/>
          <w:szCs w:val="30"/>
          <w:lang w:eastAsia="zh-CN"/>
        </w:rPr>
        <w:t>省药品监督管理局药品经营监管处</w:t>
      </w:r>
    </w:p>
    <w:p>
      <w:pPr>
        <w:ind w:left="1438" w:leftChars="685"/>
        <w:rPr>
          <w:rFonts w:hint="eastAsia" w:ascii="宋体" w:hAnsi="宋体"/>
          <w:color w:val="000000"/>
          <w:sz w:val="30"/>
          <w:szCs w:val="30"/>
        </w:rPr>
      </w:pPr>
      <w:r>
        <w:rPr>
          <w:rFonts w:hint="eastAsia" w:ascii="宋体" w:hAnsi="宋体"/>
          <w:color w:val="000000"/>
          <w:sz w:val="30"/>
          <w:szCs w:val="30"/>
        </w:rPr>
        <w:t>受理日期：</w:t>
      </w:r>
      <w:r>
        <w:rPr>
          <w:rFonts w:hint="eastAsia" w:ascii="宋体" w:hAnsi="宋体"/>
          <w:color w:val="000000"/>
          <w:sz w:val="30"/>
          <w:szCs w:val="30"/>
          <w:lang w:val="en-US" w:eastAsia="zh-CN"/>
        </w:rPr>
        <w:t xml:space="preserve">               年   月   日</w:t>
      </w:r>
    </w:p>
    <w:p>
      <w:pPr>
        <w:ind w:left="1438" w:leftChars="685"/>
        <w:rPr>
          <w:rFonts w:hint="eastAsia" w:ascii="宋体" w:hAnsi="宋体"/>
          <w:color w:val="000000"/>
          <w:sz w:val="30"/>
          <w:szCs w:val="30"/>
        </w:rPr>
      </w:pPr>
    </w:p>
    <w:p>
      <w:pPr>
        <w:rPr>
          <w:rFonts w:hint="eastAsia" w:ascii="宋体" w:hAnsi="宋体"/>
          <w:color w:val="000000"/>
          <w:sz w:val="30"/>
        </w:rPr>
      </w:pPr>
    </w:p>
    <w:p>
      <w:pPr>
        <w:pStyle w:val="4"/>
        <w:shd w:val="clear" w:color="auto" w:fill="FFFFFF"/>
        <w:spacing w:before="0" w:beforeAutospacing="0" w:after="0" w:afterAutospacing="0" w:line="390" w:lineRule="atLeast"/>
        <w:rPr>
          <w:rStyle w:val="8"/>
          <w:rFonts w:hint="eastAsia" w:cs="仿宋_GB2312"/>
          <w:color w:val="000000"/>
          <w:sz w:val="32"/>
          <w:szCs w:val="32"/>
        </w:rPr>
      </w:pPr>
      <w:r>
        <w:rPr>
          <w:rStyle w:val="8"/>
          <w:rFonts w:hint="eastAsia" w:cs="仿宋_GB2312"/>
          <w:b/>
          <w:color w:val="000000"/>
          <w:sz w:val="36"/>
          <w:szCs w:val="36"/>
          <w:lang w:val="en-US" w:eastAsia="zh-CN"/>
        </w:rPr>
        <w:t xml:space="preserve"> 表1   </w:t>
      </w:r>
      <w:r>
        <w:rPr>
          <w:rStyle w:val="8"/>
          <w:rFonts w:hint="eastAsia" w:cs="仿宋_GB2312"/>
          <w:b/>
          <w:color w:val="000000"/>
          <w:sz w:val="36"/>
          <w:szCs w:val="36"/>
        </w:rPr>
        <w:t>开展第三方药品物流业务</w:t>
      </w:r>
      <w:r>
        <w:rPr>
          <w:rStyle w:val="8"/>
          <w:rFonts w:hint="eastAsia" w:cs="仿宋_GB2312"/>
          <w:b/>
          <w:color w:val="000000"/>
          <w:sz w:val="36"/>
          <w:szCs w:val="36"/>
          <w:lang w:eastAsia="zh-CN"/>
        </w:rPr>
        <w:t>告知承诺</w:t>
      </w:r>
      <w:r>
        <w:rPr>
          <w:rStyle w:val="8"/>
          <w:rFonts w:hint="eastAsia" w:cs="仿宋_GB2312"/>
          <w:b/>
          <w:color w:val="000000"/>
          <w:sz w:val="36"/>
          <w:szCs w:val="36"/>
        </w:rPr>
        <w:t>资料目录</w:t>
      </w:r>
    </w:p>
    <w:tbl>
      <w:tblPr>
        <w:tblStyle w:val="7"/>
        <w:tblW w:w="9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6990"/>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846" w:type="dxa"/>
            <w:vAlign w:val="center"/>
          </w:tcPr>
          <w:p>
            <w:pPr>
              <w:jc w:val="center"/>
              <w:rPr>
                <w:rFonts w:hint="eastAsia" w:ascii="宋体" w:hAnsi="宋体"/>
                <w:b/>
                <w:color w:val="000000"/>
                <w:sz w:val="28"/>
                <w:szCs w:val="28"/>
              </w:rPr>
            </w:pPr>
            <w:r>
              <w:rPr>
                <w:rFonts w:hint="eastAsia" w:ascii="宋体" w:hAnsi="宋体"/>
                <w:b/>
                <w:color w:val="000000"/>
                <w:sz w:val="28"/>
                <w:szCs w:val="28"/>
              </w:rPr>
              <w:t>编号</w:t>
            </w:r>
          </w:p>
        </w:tc>
        <w:tc>
          <w:tcPr>
            <w:tcW w:w="6990" w:type="dxa"/>
            <w:vAlign w:val="center"/>
          </w:tcPr>
          <w:p>
            <w:pPr>
              <w:jc w:val="center"/>
              <w:rPr>
                <w:rFonts w:hint="eastAsia" w:ascii="宋体" w:hAnsi="宋体"/>
                <w:b/>
                <w:color w:val="000000"/>
                <w:sz w:val="28"/>
                <w:szCs w:val="28"/>
              </w:rPr>
            </w:pPr>
            <w:r>
              <w:rPr>
                <w:rFonts w:hint="eastAsia" w:ascii="宋体" w:hAnsi="宋体"/>
                <w:b/>
                <w:color w:val="000000"/>
                <w:sz w:val="28"/>
                <w:szCs w:val="28"/>
              </w:rPr>
              <w:t>材料内容</w:t>
            </w:r>
          </w:p>
        </w:tc>
        <w:tc>
          <w:tcPr>
            <w:tcW w:w="1287" w:type="dxa"/>
            <w:vAlign w:val="center"/>
          </w:tcPr>
          <w:p>
            <w:pPr>
              <w:jc w:val="center"/>
              <w:rPr>
                <w:rFonts w:hint="eastAsia" w:ascii="宋体" w:hAnsi="宋体"/>
                <w:b/>
                <w:color w:val="000000"/>
                <w:sz w:val="28"/>
                <w:szCs w:val="28"/>
                <w:shd w:val="pct10" w:color="auto" w:fill="FFFFFF"/>
              </w:rPr>
            </w:pPr>
            <w:r>
              <w:rPr>
                <w:rFonts w:hint="eastAsia" w:ascii="宋体" w:hAnsi="宋体"/>
                <w:b/>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1" w:hRule="atLeast"/>
        </w:trPr>
        <w:tc>
          <w:tcPr>
            <w:tcW w:w="846" w:type="dxa"/>
            <w:vAlign w:val="center"/>
          </w:tcPr>
          <w:p>
            <w:pPr>
              <w:jc w:val="center"/>
              <w:rPr>
                <w:rFonts w:hint="eastAsia" w:ascii="宋体" w:hAnsi="宋体"/>
                <w:color w:val="000000"/>
                <w:sz w:val="28"/>
                <w:szCs w:val="28"/>
              </w:rPr>
            </w:pPr>
            <w:r>
              <w:rPr>
                <w:rFonts w:hint="eastAsia" w:ascii="宋体" w:hAnsi="宋体"/>
                <w:color w:val="000000"/>
                <w:sz w:val="28"/>
                <w:szCs w:val="28"/>
              </w:rPr>
              <w:t>1</w:t>
            </w:r>
          </w:p>
        </w:tc>
        <w:tc>
          <w:tcPr>
            <w:tcW w:w="6990" w:type="dxa"/>
            <w:vAlign w:val="center"/>
          </w:tcPr>
          <w:p>
            <w:pPr>
              <w:spacing w:line="400" w:lineRule="exact"/>
              <w:rPr>
                <w:rFonts w:hint="eastAsia" w:ascii="宋体" w:hAnsi="宋体"/>
                <w:color w:val="000000"/>
                <w:sz w:val="28"/>
                <w:szCs w:val="28"/>
              </w:rPr>
            </w:pPr>
            <w:r>
              <w:rPr>
                <w:rStyle w:val="8"/>
                <w:rFonts w:hint="eastAsia" w:ascii="宋体" w:hAnsi="宋体"/>
                <w:color w:val="000000"/>
                <w:sz w:val="28"/>
                <w:szCs w:val="28"/>
              </w:rPr>
              <w:t>从事第三方药品物流</w:t>
            </w:r>
            <w:r>
              <w:rPr>
                <w:rStyle w:val="8"/>
                <w:rFonts w:hint="eastAsia" w:ascii="宋体" w:hAnsi="宋体"/>
                <w:color w:val="000000"/>
                <w:sz w:val="28"/>
                <w:szCs w:val="28"/>
                <w:lang w:eastAsia="zh-CN"/>
              </w:rPr>
              <w:t>委托方</w:t>
            </w:r>
            <w:r>
              <w:rPr>
                <w:rStyle w:val="8"/>
                <w:rFonts w:hint="eastAsia" w:ascii="宋体" w:hAnsi="宋体"/>
                <w:color w:val="000000"/>
                <w:sz w:val="28"/>
                <w:szCs w:val="28"/>
                <w:lang w:val="en-US" w:eastAsia="zh-CN"/>
              </w:rPr>
              <w:t>/</w:t>
            </w:r>
            <w:r>
              <w:rPr>
                <w:rStyle w:val="8"/>
                <w:rFonts w:hint="eastAsia" w:ascii="宋体" w:hAnsi="宋体"/>
                <w:color w:val="000000"/>
                <w:sz w:val="28"/>
                <w:szCs w:val="28"/>
                <w:lang w:eastAsia="zh-CN"/>
              </w:rPr>
              <w:t>受托方</w:t>
            </w:r>
            <w:r>
              <w:rPr>
                <w:rStyle w:val="8"/>
                <w:rFonts w:hint="eastAsia" w:ascii="宋体" w:hAnsi="宋体"/>
                <w:color w:val="000000"/>
                <w:sz w:val="28"/>
                <w:szCs w:val="28"/>
              </w:rPr>
              <w:t>书面报告</w:t>
            </w:r>
            <w:r>
              <w:rPr>
                <w:rStyle w:val="8"/>
                <w:rFonts w:hint="eastAsia" w:ascii="宋体" w:hAnsi="宋体"/>
                <w:color w:val="000000"/>
                <w:sz w:val="28"/>
                <w:szCs w:val="28"/>
                <w:lang w:eastAsia="zh-CN"/>
              </w:rPr>
              <w:t>，包括开展物流服务理由及能力、委托方式（包括储存配送场地数量、物流服务涉及的经营范围和是否是全项目委托）等</w:t>
            </w:r>
          </w:p>
        </w:tc>
        <w:tc>
          <w:tcPr>
            <w:tcW w:w="1287" w:type="dxa"/>
            <w:vAlign w:val="center"/>
          </w:tcPr>
          <w:p>
            <w:pPr>
              <w:rPr>
                <w:rFonts w:hint="eastAsia" w:ascii="宋体" w:hAnsi="宋体" w:eastAsia="宋体"/>
                <w:color w:val="000000"/>
                <w:sz w:val="28"/>
                <w:szCs w:val="28"/>
                <w:shd w:val="pct10" w:color="auto" w:fill="FFFFFF"/>
                <w:lang w:eastAsia="zh-CN"/>
              </w:rPr>
            </w:pPr>
            <w:r>
              <w:rPr>
                <w:rFonts w:hint="eastAsia" w:ascii="楷体" w:hAnsi="楷体" w:eastAsia="楷体" w:cs="楷体"/>
                <w:color w:val="000000"/>
                <w:sz w:val="21"/>
                <w:szCs w:val="21"/>
                <w:shd w:val="pct10" w:color="auto" w:fill="FFFFFF"/>
                <w:lang w:val="en-US" w:eastAsia="zh-CN"/>
              </w:rPr>
              <w:t xml:space="preserve"> </w:t>
            </w:r>
            <w:r>
              <w:rPr>
                <w:rFonts w:hint="eastAsia" w:ascii="楷体" w:hAnsi="楷体" w:eastAsia="楷体" w:cs="楷体"/>
                <w:color w:val="000000"/>
                <w:sz w:val="21"/>
                <w:szCs w:val="21"/>
                <w:shd w:val="pct10" w:color="auto" w:fill="FFFFFF"/>
                <w:lang w:eastAsia="zh-CN"/>
              </w:rPr>
              <w:t>分别提交，并见说明</w:t>
            </w:r>
            <w:r>
              <w:rPr>
                <w:rFonts w:hint="eastAsia" w:ascii="楷体" w:hAnsi="楷体" w:eastAsia="楷体" w:cs="楷体"/>
                <w:color w:val="000000"/>
                <w:sz w:val="21"/>
                <w:szCs w:val="21"/>
                <w:shd w:val="pct10" w:color="auto" w:fill="FFFFFF"/>
                <w:lang w:val="en-US" w:eastAsia="zh-CN"/>
              </w:rPr>
              <w:t>1和2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7" w:hRule="atLeast"/>
        </w:trPr>
        <w:tc>
          <w:tcPr>
            <w:tcW w:w="846" w:type="dxa"/>
            <w:vAlign w:val="center"/>
          </w:tcPr>
          <w:p>
            <w:pPr>
              <w:jc w:val="center"/>
              <w:rPr>
                <w:rFonts w:hint="eastAsia" w:ascii="宋体" w:hAnsi="宋体"/>
                <w:color w:val="000000"/>
                <w:sz w:val="28"/>
                <w:szCs w:val="28"/>
              </w:rPr>
            </w:pPr>
            <w:r>
              <w:rPr>
                <w:rFonts w:hint="eastAsia" w:ascii="宋体" w:hAnsi="宋体"/>
                <w:color w:val="000000"/>
                <w:sz w:val="28"/>
                <w:szCs w:val="28"/>
              </w:rPr>
              <w:t>2</w:t>
            </w:r>
          </w:p>
        </w:tc>
        <w:tc>
          <w:tcPr>
            <w:tcW w:w="6990" w:type="dxa"/>
            <w:vAlign w:val="center"/>
          </w:tcPr>
          <w:p>
            <w:pPr>
              <w:spacing w:line="400" w:lineRule="exact"/>
              <w:rPr>
                <w:rFonts w:hint="eastAsia" w:ascii="宋体" w:hAnsi="宋体"/>
                <w:color w:val="000000"/>
                <w:sz w:val="28"/>
                <w:szCs w:val="28"/>
              </w:rPr>
            </w:pPr>
            <w:r>
              <w:rPr>
                <w:rStyle w:val="8"/>
                <w:rFonts w:hint="eastAsia" w:ascii="宋体" w:hAnsi="宋体"/>
                <w:color w:val="000000"/>
                <w:sz w:val="28"/>
                <w:szCs w:val="28"/>
              </w:rPr>
              <w:t>《开展第三方药品物流业务</w:t>
            </w:r>
            <w:r>
              <w:rPr>
                <w:rStyle w:val="8"/>
                <w:rFonts w:hint="eastAsia" w:ascii="宋体" w:hAnsi="宋体"/>
                <w:color w:val="000000"/>
                <w:sz w:val="28"/>
                <w:szCs w:val="28"/>
                <w:lang w:eastAsia="zh-CN"/>
              </w:rPr>
              <w:t>委托方</w:t>
            </w:r>
            <w:r>
              <w:rPr>
                <w:rStyle w:val="8"/>
                <w:rFonts w:hint="eastAsia" w:ascii="宋体" w:hAnsi="宋体"/>
                <w:color w:val="000000"/>
                <w:sz w:val="28"/>
                <w:szCs w:val="28"/>
                <w:lang w:val="en-US" w:eastAsia="zh-CN"/>
              </w:rPr>
              <w:t>/</w:t>
            </w:r>
            <w:r>
              <w:rPr>
                <w:rStyle w:val="8"/>
                <w:rFonts w:hint="eastAsia" w:ascii="宋体" w:hAnsi="宋体"/>
                <w:color w:val="000000"/>
                <w:sz w:val="28"/>
                <w:szCs w:val="28"/>
                <w:lang w:eastAsia="zh-CN"/>
              </w:rPr>
              <w:t>受托方</w:t>
            </w:r>
            <w:r>
              <w:rPr>
                <w:rStyle w:val="8"/>
                <w:rFonts w:hint="eastAsia" w:ascii="宋体" w:hAnsi="宋体"/>
                <w:color w:val="000000"/>
                <w:sz w:val="28"/>
                <w:szCs w:val="28"/>
              </w:rPr>
              <w:t>基本情况表》</w:t>
            </w:r>
          </w:p>
        </w:tc>
        <w:tc>
          <w:tcPr>
            <w:tcW w:w="1287" w:type="dxa"/>
            <w:vAlign w:val="center"/>
          </w:tcPr>
          <w:p>
            <w:pPr>
              <w:rPr>
                <w:rFonts w:hint="eastAsia" w:ascii="宋体" w:hAnsi="宋体"/>
                <w:color w:val="000000"/>
                <w:sz w:val="28"/>
                <w:szCs w:val="28"/>
                <w:shd w:val="pct10" w:color="auto" w:fill="FFFFFF"/>
              </w:rPr>
            </w:pPr>
            <w:r>
              <w:rPr>
                <w:rFonts w:hint="eastAsia" w:ascii="楷体" w:hAnsi="楷体" w:eastAsia="楷体" w:cs="楷体"/>
                <w:color w:val="000000"/>
                <w:sz w:val="21"/>
                <w:szCs w:val="21"/>
                <w:shd w:val="pct10" w:color="auto" w:fill="FFFFFF"/>
                <w:lang w:val="en-US" w:eastAsia="zh-CN"/>
              </w:rPr>
              <w:t xml:space="preserve"> </w:t>
            </w:r>
            <w:r>
              <w:rPr>
                <w:rFonts w:hint="eastAsia" w:ascii="楷体" w:hAnsi="楷体" w:eastAsia="楷体" w:cs="楷体"/>
                <w:color w:val="000000"/>
                <w:sz w:val="21"/>
                <w:szCs w:val="21"/>
                <w:shd w:val="pct10" w:color="auto" w:fill="FFFFFF"/>
                <w:lang w:eastAsia="zh-CN"/>
              </w:rPr>
              <w:t>分别提交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4" w:hRule="atLeast"/>
        </w:trPr>
        <w:tc>
          <w:tcPr>
            <w:tcW w:w="846" w:type="dxa"/>
            <w:vAlign w:val="center"/>
          </w:tcPr>
          <w:p>
            <w:pPr>
              <w:jc w:val="center"/>
              <w:rPr>
                <w:rFonts w:hint="eastAsia" w:ascii="宋体" w:hAnsi="宋体"/>
                <w:color w:val="000000"/>
                <w:sz w:val="28"/>
                <w:szCs w:val="28"/>
              </w:rPr>
            </w:pPr>
            <w:r>
              <w:rPr>
                <w:rFonts w:hint="eastAsia" w:ascii="宋体" w:hAnsi="宋体"/>
                <w:color w:val="000000"/>
                <w:sz w:val="28"/>
                <w:szCs w:val="28"/>
              </w:rPr>
              <w:t>3</w:t>
            </w:r>
          </w:p>
        </w:tc>
        <w:tc>
          <w:tcPr>
            <w:tcW w:w="6990" w:type="dxa"/>
            <w:vAlign w:val="center"/>
          </w:tcPr>
          <w:p>
            <w:pPr>
              <w:spacing w:line="400" w:lineRule="exact"/>
              <w:rPr>
                <w:rFonts w:hint="eastAsia" w:ascii="宋体" w:hAnsi="宋体"/>
                <w:color w:val="000000"/>
                <w:sz w:val="28"/>
                <w:szCs w:val="28"/>
              </w:rPr>
            </w:pPr>
            <w:r>
              <w:rPr>
                <w:rStyle w:val="8"/>
                <w:rFonts w:hint="eastAsia" w:ascii="宋体" w:hAnsi="宋体"/>
                <w:color w:val="000000"/>
                <w:sz w:val="28"/>
                <w:szCs w:val="28"/>
              </w:rPr>
              <w:t>《营业执照》、《组织机构代码证》、</w:t>
            </w:r>
            <w:r>
              <w:rPr>
                <w:rStyle w:val="8"/>
                <w:rFonts w:hint="eastAsia" w:ascii="宋体" w:hAnsi="宋体"/>
                <w:color w:val="000000"/>
                <w:sz w:val="28"/>
                <w:szCs w:val="28"/>
                <w:lang w:eastAsia="zh-CN"/>
              </w:rPr>
              <w:t>药品上市许可持有人批准文件（如有）；</w:t>
            </w:r>
            <w:r>
              <w:rPr>
                <w:rStyle w:val="8"/>
                <w:rFonts w:hint="eastAsia" w:ascii="宋体" w:hAnsi="宋体"/>
                <w:color w:val="000000"/>
                <w:sz w:val="28"/>
                <w:szCs w:val="28"/>
              </w:rPr>
              <w:t>药品</w:t>
            </w:r>
            <w:r>
              <w:rPr>
                <w:rStyle w:val="8"/>
                <w:rFonts w:hint="eastAsia" w:ascii="宋体" w:hAnsi="宋体"/>
                <w:color w:val="000000"/>
                <w:sz w:val="28"/>
                <w:szCs w:val="28"/>
                <w:lang w:eastAsia="zh-CN"/>
              </w:rPr>
              <w:t>生产、</w:t>
            </w:r>
            <w:r>
              <w:rPr>
                <w:rStyle w:val="8"/>
                <w:rFonts w:hint="eastAsia" w:ascii="宋体" w:hAnsi="宋体"/>
                <w:color w:val="000000"/>
                <w:sz w:val="28"/>
                <w:szCs w:val="28"/>
              </w:rPr>
              <w:t>经营许可证（包括分支机构</w:t>
            </w:r>
            <w:r>
              <w:rPr>
                <w:rStyle w:val="8"/>
                <w:rFonts w:hint="eastAsia" w:ascii="宋体" w:hAnsi="宋体"/>
                <w:color w:val="000000"/>
                <w:sz w:val="28"/>
                <w:szCs w:val="28"/>
                <w:lang w:eastAsia="zh-CN"/>
              </w:rPr>
              <w:t>，如有</w:t>
            </w:r>
            <w:r>
              <w:rPr>
                <w:rStyle w:val="8"/>
                <w:rFonts w:hint="eastAsia" w:ascii="宋体" w:hAnsi="宋体"/>
                <w:color w:val="000000"/>
                <w:sz w:val="28"/>
                <w:szCs w:val="28"/>
              </w:rPr>
              <w:t>）</w:t>
            </w:r>
            <w:r>
              <w:rPr>
                <w:rStyle w:val="8"/>
                <w:rFonts w:hint="eastAsia" w:ascii="宋体" w:hAnsi="宋体"/>
                <w:color w:val="000000"/>
                <w:sz w:val="28"/>
                <w:szCs w:val="28"/>
                <w:lang w:eastAsia="zh-CN"/>
              </w:rPr>
              <w:t>；</w:t>
            </w:r>
            <w:r>
              <w:rPr>
                <w:rStyle w:val="8"/>
                <w:rFonts w:hint="eastAsia" w:ascii="宋体" w:hAnsi="宋体"/>
                <w:color w:val="000000"/>
                <w:sz w:val="28"/>
                <w:szCs w:val="28"/>
              </w:rPr>
              <w:t>药品</w:t>
            </w:r>
            <w:r>
              <w:rPr>
                <w:rStyle w:val="8"/>
                <w:rFonts w:hint="eastAsia" w:ascii="宋体" w:hAnsi="宋体"/>
                <w:color w:val="000000"/>
                <w:sz w:val="28"/>
                <w:szCs w:val="28"/>
                <w:lang w:eastAsia="zh-CN"/>
              </w:rPr>
              <w:t>生产、</w:t>
            </w:r>
            <w:r>
              <w:rPr>
                <w:rStyle w:val="8"/>
                <w:rFonts w:hint="eastAsia" w:ascii="宋体" w:hAnsi="宋体"/>
                <w:color w:val="000000"/>
                <w:sz w:val="28"/>
                <w:szCs w:val="28"/>
              </w:rPr>
              <w:t>经营质量管理规范认证证书》的复印件</w:t>
            </w:r>
            <w:r>
              <w:rPr>
                <w:rStyle w:val="8"/>
                <w:rFonts w:hint="eastAsia" w:ascii="宋体" w:hAnsi="宋体"/>
                <w:color w:val="000000"/>
                <w:sz w:val="28"/>
                <w:szCs w:val="28"/>
                <w:lang w:eastAsia="zh-CN"/>
              </w:rPr>
              <w:t>（如有）或药品监管部门认为的其他证明性文件</w:t>
            </w:r>
          </w:p>
        </w:tc>
        <w:tc>
          <w:tcPr>
            <w:tcW w:w="1287" w:type="dxa"/>
            <w:vAlign w:val="center"/>
          </w:tcPr>
          <w:p>
            <w:pPr>
              <w:rPr>
                <w:rFonts w:hint="eastAsia" w:ascii="宋体" w:hAnsi="宋体"/>
                <w:color w:val="000000"/>
                <w:sz w:val="28"/>
                <w:szCs w:val="28"/>
                <w:shd w:val="pct10" w:color="auto" w:fill="FFFFFF"/>
              </w:rPr>
            </w:pPr>
            <w:r>
              <w:rPr>
                <w:rFonts w:hint="eastAsia" w:ascii="楷体" w:hAnsi="楷体" w:eastAsia="楷体" w:cs="楷体"/>
                <w:color w:val="000000"/>
                <w:sz w:val="21"/>
                <w:szCs w:val="21"/>
                <w:shd w:val="pct10" w:color="auto" w:fill="FFFFFF"/>
                <w:lang w:val="en-US" w:eastAsia="zh-CN"/>
              </w:rPr>
              <w:t xml:space="preserve"> </w:t>
            </w:r>
            <w:r>
              <w:rPr>
                <w:rFonts w:hint="eastAsia" w:ascii="楷体" w:hAnsi="楷体" w:eastAsia="楷体" w:cs="楷体"/>
                <w:color w:val="000000"/>
                <w:sz w:val="21"/>
                <w:szCs w:val="21"/>
                <w:shd w:val="pct10" w:color="auto" w:fill="FFFFFF"/>
                <w:lang w:eastAsia="zh-CN"/>
              </w:rPr>
              <w:t>分别提交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846" w:type="dxa"/>
            <w:vAlign w:val="center"/>
          </w:tcPr>
          <w:p>
            <w:pPr>
              <w:jc w:val="center"/>
              <w:rPr>
                <w:rFonts w:hint="eastAsia" w:ascii="宋体" w:hAnsi="宋体"/>
                <w:color w:val="000000"/>
                <w:sz w:val="28"/>
                <w:szCs w:val="28"/>
              </w:rPr>
            </w:pPr>
            <w:r>
              <w:rPr>
                <w:rFonts w:hint="eastAsia" w:ascii="宋体" w:hAnsi="宋体"/>
                <w:color w:val="000000"/>
                <w:sz w:val="28"/>
                <w:szCs w:val="28"/>
              </w:rPr>
              <w:t>4</w:t>
            </w:r>
          </w:p>
        </w:tc>
        <w:tc>
          <w:tcPr>
            <w:tcW w:w="6990" w:type="dxa"/>
            <w:vAlign w:val="center"/>
          </w:tcPr>
          <w:p>
            <w:pPr>
              <w:spacing w:line="400" w:lineRule="exact"/>
              <w:rPr>
                <w:rFonts w:hint="eastAsia" w:ascii="宋体" w:hAnsi="宋体"/>
                <w:color w:val="000000"/>
                <w:sz w:val="28"/>
                <w:szCs w:val="28"/>
              </w:rPr>
            </w:pPr>
            <w:r>
              <w:rPr>
                <w:rStyle w:val="8"/>
                <w:rFonts w:hint="eastAsia" w:ascii="宋体" w:hAnsi="宋体"/>
                <w:color w:val="000000"/>
                <w:sz w:val="28"/>
                <w:szCs w:val="28"/>
              </w:rPr>
              <w:t>企业人员情况（包括药品质量管理负责人、验收、养护人员，物流管理</w:t>
            </w:r>
            <w:r>
              <w:rPr>
                <w:rStyle w:val="8"/>
                <w:rFonts w:hint="eastAsia" w:ascii="宋体" w:hAnsi="宋体"/>
                <w:color w:val="000000"/>
                <w:sz w:val="28"/>
                <w:szCs w:val="28"/>
                <w:lang w:eastAsia="zh-CN"/>
              </w:rPr>
              <w:t>人</w:t>
            </w:r>
            <w:r>
              <w:rPr>
                <w:rStyle w:val="8"/>
                <w:rFonts w:hint="eastAsia" w:ascii="宋体" w:hAnsi="宋体"/>
                <w:color w:val="000000"/>
                <w:sz w:val="28"/>
                <w:szCs w:val="28"/>
              </w:rPr>
              <w:t>员，计算机管理员职称/学历情况）</w:t>
            </w:r>
          </w:p>
        </w:tc>
        <w:tc>
          <w:tcPr>
            <w:tcW w:w="1287" w:type="dxa"/>
            <w:vAlign w:val="center"/>
          </w:tcPr>
          <w:p>
            <w:pPr>
              <w:rPr>
                <w:rFonts w:hint="eastAsia" w:ascii="宋体" w:hAnsi="宋体"/>
                <w:color w:val="000000"/>
                <w:sz w:val="28"/>
                <w:szCs w:val="28"/>
                <w:shd w:val="pct10" w:color="auto" w:fill="FFFFFF"/>
              </w:rPr>
            </w:pPr>
            <w:r>
              <w:rPr>
                <w:rFonts w:hint="eastAsia" w:ascii="楷体" w:hAnsi="楷体" w:eastAsia="楷体" w:cs="楷体"/>
                <w:color w:val="000000"/>
                <w:sz w:val="21"/>
                <w:szCs w:val="21"/>
                <w:shd w:val="pct10" w:color="auto" w:fill="FFFFFF"/>
                <w:lang w:val="en-US" w:eastAsia="zh-CN"/>
              </w:rPr>
              <w:t xml:space="preserve"> </w:t>
            </w:r>
            <w:r>
              <w:rPr>
                <w:rFonts w:hint="eastAsia" w:ascii="楷体" w:hAnsi="楷体" w:eastAsia="楷体" w:cs="楷体"/>
                <w:color w:val="000000"/>
                <w:sz w:val="21"/>
                <w:szCs w:val="21"/>
                <w:shd w:val="pct10" w:color="auto" w:fill="FFFFFF"/>
                <w:lang w:eastAsia="zh-CN"/>
              </w:rPr>
              <w:t>分别提交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4" w:hRule="atLeast"/>
        </w:trPr>
        <w:tc>
          <w:tcPr>
            <w:tcW w:w="846" w:type="dxa"/>
            <w:vAlign w:val="center"/>
          </w:tcPr>
          <w:p>
            <w:pPr>
              <w:jc w:val="center"/>
              <w:rPr>
                <w:rFonts w:hint="eastAsia" w:ascii="宋体" w:hAnsi="宋体"/>
                <w:color w:val="000000"/>
                <w:sz w:val="28"/>
                <w:szCs w:val="28"/>
              </w:rPr>
            </w:pPr>
            <w:r>
              <w:rPr>
                <w:rFonts w:hint="eastAsia" w:ascii="宋体" w:hAnsi="宋体"/>
                <w:color w:val="000000"/>
                <w:sz w:val="28"/>
                <w:szCs w:val="28"/>
              </w:rPr>
              <w:t>5</w:t>
            </w:r>
          </w:p>
        </w:tc>
        <w:tc>
          <w:tcPr>
            <w:tcW w:w="6990" w:type="dxa"/>
            <w:vAlign w:val="center"/>
          </w:tcPr>
          <w:p>
            <w:pPr>
              <w:spacing w:line="400" w:lineRule="exact"/>
              <w:rPr>
                <w:rFonts w:hint="eastAsia" w:ascii="宋体" w:hAnsi="宋体"/>
                <w:color w:val="000000"/>
                <w:sz w:val="28"/>
                <w:szCs w:val="28"/>
              </w:rPr>
            </w:pPr>
            <w:r>
              <w:rPr>
                <w:rStyle w:val="8"/>
                <w:rFonts w:hint="eastAsia" w:ascii="宋体" w:hAnsi="宋体"/>
                <w:color w:val="000000"/>
                <w:sz w:val="28"/>
                <w:szCs w:val="28"/>
              </w:rPr>
              <w:t>物流</w:t>
            </w:r>
            <w:r>
              <w:rPr>
                <w:rStyle w:val="8"/>
                <w:rFonts w:hint="eastAsia" w:ascii="宋体" w:hAnsi="宋体"/>
                <w:color w:val="000000"/>
                <w:sz w:val="28"/>
                <w:szCs w:val="28"/>
                <w:lang w:eastAsia="zh-CN"/>
              </w:rPr>
              <w:t>中心、区域物流中心及在鄂所有储存配送场地地址清单及物流服务能力（包括仓储操作及设施设备匹配性等）</w:t>
            </w:r>
          </w:p>
        </w:tc>
        <w:tc>
          <w:tcPr>
            <w:tcW w:w="1287" w:type="dxa"/>
            <w:vAlign w:val="center"/>
          </w:tcPr>
          <w:p>
            <w:pPr>
              <w:rPr>
                <w:rFonts w:hint="eastAsia" w:ascii="宋体" w:hAnsi="宋体" w:eastAsia="宋体"/>
                <w:color w:val="000000"/>
                <w:sz w:val="28"/>
                <w:szCs w:val="28"/>
                <w:shd w:val="pct10" w:color="auto" w:fill="FFFFFF"/>
                <w:lang w:eastAsia="zh-CN"/>
              </w:rPr>
            </w:pPr>
            <w:r>
              <w:rPr>
                <w:rFonts w:hint="eastAsia" w:ascii="楷体" w:hAnsi="楷体" w:eastAsia="楷体" w:cs="楷体"/>
                <w:color w:val="000000"/>
                <w:sz w:val="21"/>
                <w:szCs w:val="21"/>
                <w:shd w:val="pct10" w:color="auto" w:fill="FFFFFF"/>
                <w:lang w:eastAsia="zh-CN"/>
              </w:rPr>
              <w:t>受托方提交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trPr>
        <w:tc>
          <w:tcPr>
            <w:tcW w:w="846" w:type="dxa"/>
            <w:vAlign w:val="center"/>
          </w:tcPr>
          <w:p>
            <w:pPr>
              <w:jc w:val="center"/>
              <w:rPr>
                <w:rFonts w:hint="eastAsia" w:ascii="宋体" w:hAnsi="宋体"/>
                <w:color w:val="000000"/>
                <w:sz w:val="28"/>
                <w:szCs w:val="28"/>
              </w:rPr>
            </w:pPr>
            <w:r>
              <w:rPr>
                <w:rFonts w:hint="eastAsia" w:ascii="宋体" w:hAnsi="宋体"/>
                <w:color w:val="000000"/>
                <w:sz w:val="28"/>
                <w:szCs w:val="28"/>
              </w:rPr>
              <w:t>6</w:t>
            </w:r>
          </w:p>
        </w:tc>
        <w:tc>
          <w:tcPr>
            <w:tcW w:w="6990" w:type="dxa"/>
            <w:vAlign w:val="center"/>
          </w:tcPr>
          <w:p>
            <w:pPr>
              <w:spacing w:line="400" w:lineRule="exact"/>
              <w:rPr>
                <w:rFonts w:hint="eastAsia" w:ascii="宋体" w:hAnsi="宋体"/>
                <w:color w:val="000000"/>
                <w:sz w:val="28"/>
                <w:szCs w:val="28"/>
              </w:rPr>
            </w:pPr>
            <w:r>
              <w:rPr>
                <w:rStyle w:val="8"/>
                <w:rFonts w:hint="eastAsia" w:ascii="宋体" w:hAnsi="宋体"/>
                <w:color w:val="000000"/>
                <w:sz w:val="28"/>
                <w:szCs w:val="28"/>
                <w:lang w:eastAsia="zh-CN"/>
              </w:rPr>
              <w:t>质量体系文件清单、纸质和（或电子）可互操作质量</w:t>
            </w:r>
            <w:r>
              <w:rPr>
                <w:rStyle w:val="8"/>
                <w:rFonts w:hint="eastAsia" w:ascii="宋体" w:hAnsi="宋体"/>
                <w:color w:val="000000"/>
                <w:sz w:val="28"/>
                <w:szCs w:val="28"/>
              </w:rPr>
              <w:t>信息</w:t>
            </w:r>
            <w:r>
              <w:rPr>
                <w:rStyle w:val="8"/>
                <w:rFonts w:hint="eastAsia" w:ascii="宋体" w:hAnsi="宋体"/>
                <w:color w:val="000000"/>
                <w:sz w:val="28"/>
                <w:szCs w:val="28"/>
                <w:lang w:eastAsia="zh-CN"/>
              </w:rPr>
              <w:t>管理系统及验证情况</w:t>
            </w:r>
          </w:p>
        </w:tc>
        <w:tc>
          <w:tcPr>
            <w:tcW w:w="1287" w:type="dxa"/>
            <w:vAlign w:val="center"/>
          </w:tcPr>
          <w:p>
            <w:pPr>
              <w:rPr>
                <w:rFonts w:hint="eastAsia" w:ascii="宋体" w:hAnsi="宋体"/>
                <w:color w:val="000000"/>
                <w:sz w:val="28"/>
                <w:szCs w:val="28"/>
                <w:shd w:val="pct10" w:color="auto" w:fill="FFFFFF"/>
              </w:rPr>
            </w:pPr>
            <w:r>
              <w:rPr>
                <w:rFonts w:hint="eastAsia" w:ascii="楷体" w:hAnsi="楷体" w:eastAsia="楷体" w:cs="楷体"/>
                <w:color w:val="000000"/>
                <w:sz w:val="21"/>
                <w:szCs w:val="21"/>
                <w:shd w:val="pct10" w:color="auto" w:fill="FFFFFF"/>
                <w:lang w:eastAsia="zh-CN"/>
              </w:rPr>
              <w:t>分别提交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46" w:type="dxa"/>
            <w:vAlign w:val="center"/>
          </w:tcPr>
          <w:p>
            <w:pPr>
              <w:jc w:val="center"/>
              <w:rPr>
                <w:rFonts w:hint="eastAsia" w:ascii="宋体" w:hAnsi="宋体"/>
                <w:color w:val="000000"/>
                <w:sz w:val="28"/>
                <w:szCs w:val="28"/>
              </w:rPr>
            </w:pPr>
            <w:r>
              <w:rPr>
                <w:rFonts w:hint="eastAsia" w:ascii="宋体" w:hAnsi="宋体"/>
                <w:color w:val="000000"/>
                <w:sz w:val="28"/>
                <w:szCs w:val="28"/>
              </w:rPr>
              <w:t>7</w:t>
            </w:r>
          </w:p>
        </w:tc>
        <w:tc>
          <w:tcPr>
            <w:tcW w:w="6990" w:type="dxa"/>
            <w:vAlign w:val="center"/>
          </w:tcPr>
          <w:p>
            <w:pPr>
              <w:spacing w:line="400" w:lineRule="exact"/>
              <w:rPr>
                <w:rFonts w:hint="eastAsia" w:ascii="宋体" w:hAnsi="宋体" w:eastAsia="宋体"/>
                <w:color w:val="000000"/>
                <w:sz w:val="28"/>
                <w:szCs w:val="28"/>
                <w:lang w:eastAsia="zh-CN"/>
              </w:rPr>
            </w:pPr>
            <w:r>
              <w:rPr>
                <w:rFonts w:hint="eastAsia" w:ascii="宋体" w:hAnsi="宋体"/>
                <w:color w:val="000000"/>
                <w:sz w:val="28"/>
                <w:szCs w:val="28"/>
                <w:lang w:eastAsia="zh-CN"/>
              </w:rPr>
              <w:t>委托方对受托方质量审计报告</w:t>
            </w:r>
          </w:p>
        </w:tc>
        <w:tc>
          <w:tcPr>
            <w:tcW w:w="1287" w:type="dxa"/>
            <w:vAlign w:val="center"/>
          </w:tcPr>
          <w:p>
            <w:pPr>
              <w:rPr>
                <w:rFonts w:hint="eastAsia" w:ascii="宋体" w:hAnsi="宋体"/>
                <w:color w:val="000000"/>
                <w:sz w:val="28"/>
                <w:szCs w:val="28"/>
                <w:shd w:val="pct10" w:color="auto" w:fill="FFFFFF"/>
              </w:rPr>
            </w:pPr>
            <w:r>
              <w:rPr>
                <w:rFonts w:hint="eastAsia" w:ascii="楷体" w:hAnsi="楷体" w:eastAsia="楷体" w:cs="楷体"/>
                <w:color w:val="000000"/>
                <w:sz w:val="21"/>
                <w:szCs w:val="21"/>
                <w:shd w:val="pct10" w:color="auto" w:fill="FFFFFF"/>
                <w:lang w:eastAsia="zh-CN"/>
              </w:rPr>
              <w:t>委托方提交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846" w:type="dxa"/>
            <w:vAlign w:val="center"/>
          </w:tcPr>
          <w:p>
            <w:pPr>
              <w:jc w:val="center"/>
              <w:rPr>
                <w:rFonts w:hint="eastAsia" w:ascii="宋体" w:hAnsi="宋体" w:eastAsia="宋体"/>
                <w:color w:val="000000"/>
                <w:sz w:val="28"/>
                <w:szCs w:val="28"/>
                <w:lang w:val="en-US" w:eastAsia="zh-CN"/>
              </w:rPr>
            </w:pPr>
            <w:r>
              <w:rPr>
                <w:rFonts w:hint="eastAsia" w:ascii="宋体" w:hAnsi="宋体"/>
                <w:color w:val="000000"/>
                <w:sz w:val="28"/>
                <w:szCs w:val="28"/>
                <w:lang w:val="en-US" w:eastAsia="zh-CN"/>
              </w:rPr>
              <w:t>8</w:t>
            </w:r>
          </w:p>
        </w:tc>
        <w:tc>
          <w:tcPr>
            <w:tcW w:w="6990" w:type="dxa"/>
            <w:vAlign w:val="center"/>
          </w:tcPr>
          <w:p>
            <w:pPr>
              <w:spacing w:line="400" w:lineRule="exact"/>
              <w:rPr>
                <w:rFonts w:hint="eastAsia" w:ascii="宋体" w:hAnsi="宋体"/>
                <w:color w:val="000000"/>
                <w:sz w:val="28"/>
                <w:szCs w:val="28"/>
                <w:lang w:eastAsia="zh-CN"/>
              </w:rPr>
            </w:pPr>
            <w:r>
              <w:rPr>
                <w:rFonts w:hint="eastAsia" w:ascii="宋体" w:hAnsi="宋体"/>
                <w:color w:val="000000"/>
                <w:sz w:val="28"/>
                <w:szCs w:val="28"/>
                <w:lang w:eastAsia="zh-CN"/>
              </w:rPr>
              <w:t>双方质量协议</w:t>
            </w:r>
          </w:p>
        </w:tc>
        <w:tc>
          <w:tcPr>
            <w:tcW w:w="1287" w:type="dxa"/>
            <w:vAlign w:val="center"/>
          </w:tcPr>
          <w:p>
            <w:pPr>
              <w:rPr>
                <w:rFonts w:hint="eastAsia" w:ascii="宋体" w:hAnsi="宋体" w:eastAsia="宋体"/>
                <w:color w:val="000000"/>
                <w:sz w:val="28"/>
                <w:szCs w:val="28"/>
                <w:shd w:val="pct10" w:color="auto" w:fill="FFFFFF"/>
                <w:lang w:val="en-US" w:eastAsia="zh-CN"/>
              </w:rPr>
            </w:pPr>
            <w:r>
              <w:rPr>
                <w:rFonts w:hint="eastAsia" w:ascii="楷体" w:hAnsi="楷体" w:eastAsia="楷体" w:cs="楷体"/>
                <w:color w:val="000000"/>
                <w:sz w:val="21"/>
                <w:szCs w:val="21"/>
                <w:shd w:val="pct10" w:color="auto" w:fill="FFFFFF"/>
                <w:lang w:val="en-US" w:eastAsia="zh-CN"/>
              </w:rPr>
              <w:t>见说明3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846" w:type="dxa"/>
            <w:vAlign w:val="center"/>
          </w:tcPr>
          <w:p>
            <w:pPr>
              <w:jc w:val="center"/>
              <w:rPr>
                <w:rFonts w:hint="eastAsia" w:ascii="宋体" w:hAnsi="宋体" w:eastAsia="宋体"/>
                <w:color w:val="000000"/>
                <w:sz w:val="28"/>
                <w:szCs w:val="28"/>
                <w:lang w:eastAsia="zh-CN"/>
              </w:rPr>
            </w:pPr>
            <w:r>
              <w:rPr>
                <w:rFonts w:hint="eastAsia" w:ascii="宋体" w:hAnsi="宋体"/>
                <w:color w:val="000000"/>
                <w:sz w:val="28"/>
                <w:szCs w:val="28"/>
                <w:lang w:val="en-US" w:eastAsia="zh-CN"/>
              </w:rPr>
              <w:t>9</w:t>
            </w:r>
          </w:p>
        </w:tc>
        <w:tc>
          <w:tcPr>
            <w:tcW w:w="6990" w:type="dxa"/>
            <w:vAlign w:val="center"/>
          </w:tcPr>
          <w:p>
            <w:pPr>
              <w:spacing w:line="400" w:lineRule="exact"/>
              <w:rPr>
                <w:rFonts w:hint="eastAsia" w:ascii="宋体" w:hAnsi="宋体" w:eastAsia="宋体"/>
                <w:color w:val="000000"/>
                <w:sz w:val="28"/>
                <w:szCs w:val="28"/>
                <w:lang w:eastAsia="zh-CN"/>
              </w:rPr>
            </w:pPr>
            <w:r>
              <w:rPr>
                <w:rFonts w:hint="eastAsia" w:ascii="宋体" w:hAnsi="宋体"/>
                <w:color w:val="000000"/>
                <w:sz w:val="28"/>
                <w:szCs w:val="28"/>
                <w:lang w:eastAsia="zh-CN"/>
              </w:rPr>
              <w:t>药品物流服务质量回顾报告</w:t>
            </w:r>
          </w:p>
        </w:tc>
        <w:tc>
          <w:tcPr>
            <w:tcW w:w="1287" w:type="dxa"/>
            <w:vAlign w:val="center"/>
          </w:tcPr>
          <w:p>
            <w:pPr>
              <w:rPr>
                <w:rFonts w:hint="eastAsia" w:ascii="宋体" w:hAnsi="宋体" w:eastAsia="宋体"/>
                <w:color w:val="000000"/>
                <w:sz w:val="28"/>
                <w:szCs w:val="28"/>
                <w:shd w:val="pct10" w:color="auto" w:fill="FFFFFF"/>
                <w:lang w:eastAsia="zh-CN"/>
              </w:rPr>
            </w:pPr>
            <w:r>
              <w:rPr>
                <w:rFonts w:hint="eastAsia" w:ascii="楷体" w:hAnsi="楷体" w:eastAsia="楷体" w:cs="楷体"/>
                <w:color w:val="000000"/>
                <w:sz w:val="21"/>
                <w:szCs w:val="21"/>
                <w:shd w:val="pct10" w:color="auto" w:fill="FFFFFF"/>
                <w:lang w:eastAsia="zh-CN"/>
              </w:rPr>
              <w:t>受托方提交，见说明</w:t>
            </w:r>
            <w:r>
              <w:rPr>
                <w:rFonts w:hint="eastAsia" w:ascii="楷体" w:hAnsi="楷体" w:eastAsia="楷体" w:cs="楷体"/>
                <w:color w:val="000000"/>
                <w:sz w:val="21"/>
                <w:szCs w:val="21"/>
                <w:shd w:val="pct10" w:color="auto" w:fill="FFFFFF"/>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trPr>
        <w:tc>
          <w:tcPr>
            <w:tcW w:w="846" w:type="dxa"/>
            <w:vAlign w:val="center"/>
          </w:tcPr>
          <w:p>
            <w:pPr>
              <w:jc w:val="center"/>
              <w:rPr>
                <w:rFonts w:hint="eastAsia" w:ascii="宋体" w:hAnsi="宋体" w:eastAsia="宋体"/>
                <w:color w:val="000000"/>
                <w:sz w:val="28"/>
                <w:szCs w:val="28"/>
                <w:lang w:eastAsia="zh-CN"/>
              </w:rPr>
            </w:pPr>
            <w:r>
              <w:rPr>
                <w:rFonts w:hint="eastAsia" w:ascii="宋体" w:hAnsi="宋体"/>
                <w:color w:val="000000"/>
                <w:sz w:val="28"/>
                <w:szCs w:val="28"/>
                <w:lang w:val="en-US" w:eastAsia="zh-CN"/>
              </w:rPr>
              <w:t>10</w:t>
            </w:r>
          </w:p>
        </w:tc>
        <w:tc>
          <w:tcPr>
            <w:tcW w:w="6990" w:type="dxa"/>
            <w:vAlign w:val="center"/>
          </w:tcPr>
          <w:p>
            <w:pPr>
              <w:spacing w:line="400" w:lineRule="exact"/>
              <w:rPr>
                <w:rFonts w:hint="eastAsia" w:ascii="宋体" w:hAnsi="宋体"/>
                <w:color w:val="000000"/>
                <w:sz w:val="28"/>
                <w:szCs w:val="28"/>
              </w:rPr>
            </w:pPr>
            <w:r>
              <w:rPr>
                <w:rStyle w:val="8"/>
                <w:rFonts w:hint="eastAsia" w:ascii="宋体" w:hAnsi="宋体"/>
                <w:color w:val="000000"/>
                <w:sz w:val="28"/>
                <w:szCs w:val="28"/>
                <w:lang w:eastAsia="zh-CN"/>
              </w:rPr>
              <w:t>真实性</w:t>
            </w:r>
            <w:r>
              <w:rPr>
                <w:rStyle w:val="8"/>
                <w:rFonts w:hint="eastAsia" w:ascii="宋体" w:hAnsi="宋体"/>
                <w:color w:val="000000"/>
                <w:sz w:val="28"/>
                <w:szCs w:val="28"/>
              </w:rPr>
              <w:t>承诺</w:t>
            </w:r>
            <w:r>
              <w:rPr>
                <w:rStyle w:val="8"/>
                <w:rFonts w:hint="eastAsia" w:ascii="宋体" w:hAnsi="宋体"/>
                <w:color w:val="000000"/>
                <w:sz w:val="28"/>
                <w:szCs w:val="28"/>
                <w:lang w:eastAsia="zh-CN"/>
              </w:rPr>
              <w:t>声明</w:t>
            </w:r>
          </w:p>
        </w:tc>
        <w:tc>
          <w:tcPr>
            <w:tcW w:w="1287" w:type="dxa"/>
            <w:vAlign w:val="center"/>
          </w:tcPr>
          <w:p>
            <w:pPr>
              <w:rPr>
                <w:rFonts w:hint="eastAsia" w:ascii="宋体" w:hAnsi="宋体"/>
                <w:color w:val="000000"/>
                <w:sz w:val="28"/>
                <w:szCs w:val="28"/>
                <w:shd w:val="pct10" w:color="auto" w:fill="FFFFFF"/>
              </w:rPr>
            </w:pPr>
            <w:r>
              <w:rPr>
                <w:rFonts w:hint="eastAsia" w:ascii="楷体" w:hAnsi="楷体" w:eastAsia="楷体" w:cs="楷体"/>
                <w:color w:val="000000"/>
                <w:sz w:val="21"/>
                <w:szCs w:val="21"/>
                <w:shd w:val="pct10" w:color="auto" w:fill="FFFFFF"/>
                <w:lang w:eastAsia="zh-CN"/>
              </w:rPr>
              <w:t>分别提交</w:t>
            </w:r>
          </w:p>
        </w:tc>
      </w:tr>
    </w:tbl>
    <w:p>
      <w:pPr>
        <w:rPr>
          <w:rFonts w:hint="eastAsia" w:ascii="宋体" w:hAnsi="宋体"/>
          <w:color w:val="000000"/>
          <w:sz w:val="24"/>
          <w:szCs w:val="24"/>
          <w:lang w:eastAsia="zh-CN"/>
        </w:rPr>
      </w:pPr>
      <w:r>
        <w:rPr>
          <w:rFonts w:hint="eastAsia" w:ascii="宋体" w:hAnsi="宋体"/>
          <w:color w:val="000000"/>
          <w:sz w:val="24"/>
          <w:szCs w:val="24"/>
          <w:lang w:eastAsia="zh-CN"/>
        </w:rPr>
        <w:t>说明</w:t>
      </w:r>
      <w:r>
        <w:rPr>
          <w:rFonts w:hint="eastAsia" w:ascii="宋体" w:hAnsi="宋体"/>
          <w:color w:val="000000"/>
          <w:sz w:val="24"/>
          <w:szCs w:val="24"/>
        </w:rPr>
        <w:t>：</w:t>
      </w:r>
      <w:r>
        <w:rPr>
          <w:rFonts w:hint="eastAsia" w:ascii="宋体" w:hAnsi="宋体"/>
          <w:color w:val="000000"/>
          <w:sz w:val="24"/>
          <w:szCs w:val="24"/>
          <w:lang w:val="en-US" w:eastAsia="zh-CN"/>
        </w:rPr>
        <w:t>1.首次单独告知由受托方提交按上述要求进行，</w:t>
      </w:r>
      <w:r>
        <w:rPr>
          <w:rFonts w:hint="eastAsia" w:ascii="宋体" w:hAnsi="宋体"/>
          <w:color w:val="000000"/>
          <w:sz w:val="24"/>
          <w:szCs w:val="24"/>
        </w:rPr>
        <w:t>以上材料均需加盖本企业公章</w:t>
      </w:r>
      <w:r>
        <w:rPr>
          <w:rFonts w:hint="eastAsia" w:ascii="宋体" w:hAnsi="宋体"/>
          <w:color w:val="000000"/>
          <w:sz w:val="24"/>
          <w:szCs w:val="24"/>
          <w:lang w:eastAsia="zh-CN"/>
        </w:rPr>
        <w:t>；</w:t>
      </w:r>
    </w:p>
    <w:p>
      <w:pPr>
        <w:rPr>
          <w:rFonts w:hint="eastAsia" w:ascii="宋体" w:hAnsi="宋体"/>
          <w:color w:val="000000"/>
          <w:sz w:val="24"/>
          <w:szCs w:val="24"/>
          <w:lang w:val="en-US" w:eastAsia="zh-CN"/>
        </w:rPr>
      </w:pPr>
      <w:r>
        <w:rPr>
          <w:rFonts w:hint="eastAsia" w:ascii="宋体" w:hAnsi="宋体"/>
          <w:color w:val="000000"/>
          <w:sz w:val="24"/>
          <w:szCs w:val="24"/>
          <w:lang w:val="en-US" w:eastAsia="zh-CN"/>
        </w:rPr>
        <w:t xml:space="preserve">      2.如受托方已经省局发布符合性声明信息，受托方仅需向委托方提供编号1及其变更资料、省局官网符合性声明信息截屏纸质打印件、并承诺其物流服务适应性能力。</w:t>
      </w:r>
    </w:p>
    <w:p>
      <w:pPr>
        <w:rPr>
          <w:rFonts w:hint="eastAsia" w:ascii="宋体" w:hAnsi="宋体"/>
          <w:color w:val="000000"/>
          <w:sz w:val="24"/>
          <w:szCs w:val="24"/>
          <w:lang w:val="en-US" w:eastAsia="zh-CN"/>
        </w:rPr>
      </w:pPr>
      <w:r>
        <w:rPr>
          <w:rFonts w:hint="eastAsia" w:ascii="宋体" w:hAnsi="宋体"/>
          <w:color w:val="000000"/>
          <w:sz w:val="24"/>
          <w:szCs w:val="24"/>
          <w:lang w:val="en-US" w:eastAsia="zh-CN"/>
        </w:rPr>
        <w:t xml:space="preserve">       委托方按目录要求提交其他所有资料。</w:t>
      </w:r>
    </w:p>
    <w:p>
      <w:pPr>
        <w:rPr>
          <w:rFonts w:hint="eastAsia" w:ascii="宋体" w:hAnsi="宋体"/>
          <w:color w:val="000000"/>
          <w:sz w:val="24"/>
          <w:szCs w:val="24"/>
          <w:lang w:val="en-US" w:eastAsia="zh-CN"/>
        </w:rPr>
      </w:pPr>
      <w:r>
        <w:rPr>
          <w:rFonts w:hint="eastAsia" w:ascii="宋体" w:hAnsi="宋体"/>
          <w:color w:val="000000"/>
          <w:sz w:val="24"/>
          <w:szCs w:val="24"/>
          <w:lang w:val="en-US" w:eastAsia="zh-CN"/>
        </w:rPr>
        <w:t xml:space="preserve">      3.如受托方单独报告，由受托方提交不少于3家与委托方签订的质量协议；如关联报告由委托方提交。提交的质量协议应为原件，不得提交复印件。</w:t>
      </w:r>
    </w:p>
    <w:p>
      <w:pPr>
        <w:rPr>
          <w:rFonts w:hint="eastAsia" w:ascii="宋体" w:hAnsi="宋体"/>
          <w:color w:val="000000"/>
          <w:sz w:val="24"/>
          <w:szCs w:val="24"/>
          <w:lang w:val="en-US" w:eastAsia="zh-CN"/>
        </w:rPr>
      </w:pPr>
      <w:r>
        <w:rPr>
          <w:rFonts w:hint="eastAsia" w:ascii="宋体" w:hAnsi="宋体"/>
          <w:color w:val="000000"/>
          <w:sz w:val="24"/>
          <w:szCs w:val="24"/>
          <w:lang w:val="en-US" w:eastAsia="zh-CN"/>
        </w:rPr>
        <w:t xml:space="preserve">      4.药品物流服务质量回顾报告受托方首次告知承诺时不需报告。后续开展药品第三方物流服务时，每年应向省局提交。回顾报告必须报告全部委托方清单。</w:t>
      </w:r>
    </w:p>
    <w:p>
      <w:pPr>
        <w:jc w:val="both"/>
        <w:rPr>
          <w:rStyle w:val="8"/>
          <w:rFonts w:hint="eastAsia" w:cs="仿宋_GB2312"/>
          <w:b/>
          <w:color w:val="000000"/>
          <w:sz w:val="36"/>
          <w:szCs w:val="36"/>
        </w:rPr>
      </w:pPr>
    </w:p>
    <w:p>
      <w:pPr>
        <w:ind w:left="-898" w:leftChars="-428" w:firstLine="900" w:firstLineChars="250"/>
        <w:jc w:val="both"/>
        <w:rPr>
          <w:rStyle w:val="8"/>
          <w:rFonts w:hint="eastAsia" w:ascii="宋体" w:hAnsi="宋体"/>
          <w:b/>
          <w:color w:val="000000"/>
          <w:sz w:val="36"/>
          <w:szCs w:val="36"/>
        </w:rPr>
      </w:pPr>
      <w:r>
        <w:rPr>
          <w:rStyle w:val="8"/>
          <w:rFonts w:hint="eastAsia" w:cs="仿宋_GB2312"/>
          <w:b/>
          <w:color w:val="000000"/>
          <w:sz w:val="36"/>
          <w:szCs w:val="36"/>
          <w:lang w:eastAsia="zh-CN"/>
        </w:rPr>
        <w:t>表</w:t>
      </w:r>
      <w:r>
        <w:rPr>
          <w:rStyle w:val="8"/>
          <w:rFonts w:hint="eastAsia" w:cs="仿宋_GB2312"/>
          <w:b/>
          <w:color w:val="000000"/>
          <w:sz w:val="36"/>
          <w:szCs w:val="36"/>
          <w:lang w:val="en-US" w:eastAsia="zh-CN"/>
        </w:rPr>
        <w:t xml:space="preserve">2   </w:t>
      </w:r>
      <w:r>
        <w:rPr>
          <w:rStyle w:val="8"/>
          <w:rFonts w:hint="eastAsia" w:cs="仿宋_GB2312"/>
          <w:b/>
          <w:color w:val="000000"/>
          <w:sz w:val="36"/>
          <w:szCs w:val="36"/>
        </w:rPr>
        <w:t>开展第三方药品物流业务</w:t>
      </w:r>
      <w:r>
        <w:rPr>
          <w:rStyle w:val="8"/>
          <w:rFonts w:hint="eastAsia" w:cs="仿宋_GB2312"/>
          <w:b/>
          <w:color w:val="000000"/>
          <w:sz w:val="36"/>
          <w:szCs w:val="36"/>
          <w:lang w:eastAsia="zh-CN"/>
        </w:rPr>
        <w:t>受托方</w:t>
      </w:r>
      <w:r>
        <w:rPr>
          <w:rStyle w:val="8"/>
          <w:rFonts w:hint="eastAsia" w:ascii="宋体" w:hAnsi="宋体"/>
          <w:b/>
          <w:color w:val="000000"/>
          <w:sz w:val="36"/>
          <w:szCs w:val="36"/>
        </w:rPr>
        <w:t>基本情况表</w:t>
      </w:r>
    </w:p>
    <w:p>
      <w:pPr>
        <w:ind w:left="-898" w:leftChars="-428" w:firstLine="800" w:firstLineChars="250"/>
        <w:jc w:val="center"/>
        <w:rPr>
          <w:rStyle w:val="8"/>
          <w:rFonts w:hint="eastAsia" w:ascii="宋体" w:hAnsi="宋体"/>
          <w:b/>
          <w:color w:val="000000"/>
          <w:sz w:val="32"/>
          <w:szCs w:val="32"/>
        </w:rPr>
      </w:pPr>
    </w:p>
    <w:p>
      <w:pPr>
        <w:ind w:left="-898" w:leftChars="-428" w:firstLine="600" w:firstLineChars="250"/>
        <w:rPr>
          <w:rFonts w:hint="eastAsia" w:ascii="宋体" w:hAnsi="宋体"/>
          <w:color w:val="000000"/>
          <w:sz w:val="24"/>
        </w:rPr>
      </w:pPr>
      <w:r>
        <w:rPr>
          <w:rFonts w:hint="eastAsia" w:ascii="宋体" w:hAnsi="宋体"/>
          <w:color w:val="000000"/>
          <w:sz w:val="24"/>
        </w:rPr>
        <w:t>申请单位：</w:t>
      </w:r>
      <w:r>
        <w:rPr>
          <w:rFonts w:hint="eastAsia" w:ascii="宋体" w:hAnsi="宋体"/>
          <w:color w:val="000000"/>
          <w:sz w:val="24"/>
          <w:u w:val="single"/>
        </w:rPr>
        <w:t xml:space="preserve">                   （</w:t>
      </w:r>
      <w:r>
        <w:rPr>
          <w:rFonts w:hint="eastAsia" w:ascii="宋体" w:hAnsi="宋体"/>
          <w:color w:val="000000"/>
          <w:sz w:val="24"/>
        </w:rPr>
        <w:t>盖章）            填报日期：    年     月    日</w:t>
      </w:r>
    </w:p>
    <w:tbl>
      <w:tblPr>
        <w:tblStyle w:val="7"/>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256"/>
        <w:gridCol w:w="1264"/>
        <w:gridCol w:w="536"/>
        <w:gridCol w:w="724"/>
        <w:gridCol w:w="718"/>
        <w:gridCol w:w="1264"/>
        <w:gridCol w:w="1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3" w:hRule="atLeast"/>
        </w:trPr>
        <w:tc>
          <w:tcPr>
            <w:tcW w:w="1800" w:type="dxa"/>
            <w:vAlign w:val="center"/>
          </w:tcPr>
          <w:p>
            <w:pPr>
              <w:jc w:val="center"/>
              <w:rPr>
                <w:rFonts w:hint="eastAsia" w:ascii="宋体" w:hAnsi="宋体"/>
                <w:color w:val="000000"/>
                <w:sz w:val="24"/>
              </w:rPr>
            </w:pPr>
            <w:r>
              <w:rPr>
                <w:rFonts w:hint="eastAsia" w:ascii="宋体" w:hAnsi="宋体"/>
                <w:color w:val="000000"/>
                <w:sz w:val="24"/>
              </w:rPr>
              <w:t>企业名称</w:t>
            </w:r>
          </w:p>
        </w:tc>
        <w:tc>
          <w:tcPr>
            <w:tcW w:w="7560" w:type="dxa"/>
            <w:gridSpan w:val="7"/>
            <w:vAlign w:val="center"/>
          </w:tcPr>
          <w:p>
            <w:pPr>
              <w:jc w:val="center"/>
              <w:rPr>
                <w:rFonts w:hint="eastAsia" w:ascii="宋体" w:hAnsi="宋体"/>
                <w:color w:val="000000"/>
                <w:sz w:val="24"/>
              </w:rPr>
            </w:pPr>
            <w:r>
              <w:rPr>
                <w:rFonts w:hint="eastAsia" w:ascii="宋体" w:hAnsi="宋体"/>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atLeast"/>
        </w:trPr>
        <w:tc>
          <w:tcPr>
            <w:tcW w:w="1800" w:type="dxa"/>
            <w:vAlign w:val="center"/>
          </w:tcPr>
          <w:p>
            <w:pPr>
              <w:jc w:val="center"/>
              <w:rPr>
                <w:rFonts w:hint="eastAsia" w:ascii="宋体" w:hAnsi="宋体"/>
                <w:color w:val="000000"/>
                <w:sz w:val="24"/>
              </w:rPr>
            </w:pPr>
            <w:r>
              <w:rPr>
                <w:rFonts w:hint="eastAsia" w:ascii="宋体" w:hAnsi="宋体"/>
                <w:color w:val="000000"/>
                <w:sz w:val="24"/>
              </w:rPr>
              <w:t>住    所</w:t>
            </w:r>
          </w:p>
        </w:tc>
        <w:tc>
          <w:tcPr>
            <w:tcW w:w="7560" w:type="dxa"/>
            <w:gridSpan w:val="7"/>
            <w:vAlign w:val="center"/>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1" w:hRule="atLeast"/>
        </w:trPr>
        <w:tc>
          <w:tcPr>
            <w:tcW w:w="1800" w:type="dxa"/>
            <w:vAlign w:val="center"/>
          </w:tcPr>
          <w:p>
            <w:pPr>
              <w:jc w:val="center"/>
              <w:rPr>
                <w:rFonts w:hint="eastAsia" w:ascii="宋体" w:hAnsi="宋体"/>
                <w:color w:val="000000"/>
                <w:sz w:val="24"/>
              </w:rPr>
            </w:pPr>
            <w:r>
              <w:rPr>
                <w:rFonts w:hint="eastAsia" w:ascii="宋体" w:hAnsi="宋体"/>
                <w:color w:val="000000"/>
                <w:sz w:val="24"/>
              </w:rPr>
              <w:t>营业执照</w:t>
            </w:r>
          </w:p>
          <w:p>
            <w:pPr>
              <w:jc w:val="center"/>
              <w:rPr>
                <w:rFonts w:hint="eastAsia" w:ascii="宋体" w:hAnsi="宋体"/>
                <w:color w:val="000000"/>
                <w:sz w:val="24"/>
              </w:rPr>
            </w:pPr>
            <w:r>
              <w:rPr>
                <w:rFonts w:hint="eastAsia" w:ascii="宋体" w:hAnsi="宋体"/>
                <w:color w:val="000000"/>
                <w:sz w:val="24"/>
              </w:rPr>
              <w:t>注册号</w:t>
            </w:r>
          </w:p>
        </w:tc>
        <w:tc>
          <w:tcPr>
            <w:tcW w:w="1256" w:type="dxa"/>
            <w:vAlign w:val="center"/>
          </w:tcPr>
          <w:p>
            <w:pPr>
              <w:jc w:val="center"/>
              <w:rPr>
                <w:rFonts w:hint="eastAsia" w:ascii="宋体" w:hAnsi="宋体"/>
                <w:color w:val="000000"/>
                <w:sz w:val="24"/>
              </w:rPr>
            </w:pPr>
          </w:p>
        </w:tc>
        <w:tc>
          <w:tcPr>
            <w:tcW w:w="1264" w:type="dxa"/>
            <w:vAlign w:val="center"/>
          </w:tcPr>
          <w:p>
            <w:pPr>
              <w:jc w:val="center"/>
              <w:rPr>
                <w:rFonts w:hint="eastAsia" w:ascii="宋体" w:hAnsi="宋体"/>
                <w:color w:val="000000"/>
                <w:sz w:val="24"/>
              </w:rPr>
            </w:pPr>
            <w:r>
              <w:rPr>
                <w:rFonts w:hint="eastAsia" w:ascii="宋体" w:hAnsi="宋体"/>
                <w:color w:val="000000"/>
                <w:sz w:val="24"/>
              </w:rPr>
              <w:t>登记注册时间</w:t>
            </w:r>
          </w:p>
        </w:tc>
        <w:tc>
          <w:tcPr>
            <w:tcW w:w="1978" w:type="dxa"/>
            <w:gridSpan w:val="3"/>
            <w:vAlign w:val="center"/>
          </w:tcPr>
          <w:p>
            <w:pPr>
              <w:jc w:val="center"/>
              <w:rPr>
                <w:rFonts w:hint="eastAsia" w:ascii="宋体" w:hAnsi="宋体"/>
                <w:color w:val="000000"/>
                <w:sz w:val="24"/>
              </w:rPr>
            </w:pPr>
            <w:r>
              <w:rPr>
                <w:rFonts w:hint="eastAsia" w:ascii="宋体" w:hAnsi="宋体"/>
                <w:color w:val="000000"/>
                <w:sz w:val="24"/>
              </w:rPr>
              <w:t xml:space="preserve">    年  月  日</w:t>
            </w:r>
          </w:p>
        </w:tc>
        <w:tc>
          <w:tcPr>
            <w:tcW w:w="1264" w:type="dxa"/>
            <w:vAlign w:val="center"/>
          </w:tcPr>
          <w:p>
            <w:pPr>
              <w:jc w:val="center"/>
              <w:rPr>
                <w:rFonts w:hint="eastAsia" w:ascii="宋体" w:hAnsi="宋体"/>
                <w:color w:val="000000"/>
                <w:sz w:val="24"/>
              </w:rPr>
            </w:pPr>
            <w:r>
              <w:rPr>
                <w:rFonts w:hint="eastAsia" w:ascii="宋体" w:hAnsi="宋体"/>
                <w:color w:val="000000"/>
                <w:sz w:val="24"/>
              </w:rPr>
              <w:t>有效期</w:t>
            </w:r>
          </w:p>
        </w:tc>
        <w:tc>
          <w:tcPr>
            <w:tcW w:w="1798" w:type="dxa"/>
            <w:vAlign w:val="center"/>
          </w:tcPr>
          <w:p>
            <w:pPr>
              <w:jc w:val="center"/>
              <w:rPr>
                <w:rFonts w:hint="eastAsia" w:ascii="宋体" w:hAnsi="宋体"/>
                <w:color w:val="000000"/>
                <w:sz w:val="24"/>
              </w:rPr>
            </w:pPr>
            <w:r>
              <w:rPr>
                <w:rFonts w:hint="eastAsia" w:ascii="宋体" w:hAnsi="宋体"/>
                <w:color w:val="00000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9" w:hRule="atLeast"/>
        </w:trPr>
        <w:tc>
          <w:tcPr>
            <w:tcW w:w="1800" w:type="dxa"/>
            <w:vAlign w:val="center"/>
          </w:tcPr>
          <w:p>
            <w:pPr>
              <w:jc w:val="center"/>
              <w:rPr>
                <w:rFonts w:hint="eastAsia" w:ascii="宋体" w:hAnsi="宋体"/>
                <w:color w:val="000000"/>
                <w:sz w:val="24"/>
                <w:shd w:val="pct10" w:color="auto" w:fill="FFFFFF"/>
              </w:rPr>
            </w:pPr>
            <w:r>
              <w:rPr>
                <w:rFonts w:hint="eastAsia" w:ascii="宋体" w:hAnsi="宋体"/>
                <w:color w:val="000000"/>
                <w:sz w:val="24"/>
              </w:rPr>
              <w:t>开办时间</w:t>
            </w:r>
          </w:p>
        </w:tc>
        <w:tc>
          <w:tcPr>
            <w:tcW w:w="1256" w:type="dxa"/>
            <w:vAlign w:val="center"/>
          </w:tcPr>
          <w:p>
            <w:pPr>
              <w:jc w:val="center"/>
              <w:rPr>
                <w:rFonts w:hint="eastAsia" w:ascii="宋体" w:hAnsi="宋体"/>
                <w:color w:val="000000"/>
                <w:sz w:val="24"/>
              </w:rPr>
            </w:pPr>
            <w:r>
              <w:rPr>
                <w:rFonts w:hint="eastAsia" w:ascii="宋体" w:hAnsi="宋体"/>
                <w:color w:val="000000"/>
                <w:sz w:val="24"/>
              </w:rPr>
              <w:t xml:space="preserve">   年  月  日</w:t>
            </w:r>
          </w:p>
        </w:tc>
        <w:tc>
          <w:tcPr>
            <w:tcW w:w="1264" w:type="dxa"/>
            <w:vAlign w:val="center"/>
          </w:tcPr>
          <w:p>
            <w:pPr>
              <w:jc w:val="center"/>
              <w:rPr>
                <w:rFonts w:hint="eastAsia" w:ascii="宋体" w:hAnsi="宋体"/>
                <w:color w:val="000000"/>
                <w:sz w:val="24"/>
              </w:rPr>
            </w:pPr>
            <w:r>
              <w:rPr>
                <w:rFonts w:hint="eastAsia" w:ascii="宋体" w:hAnsi="宋体"/>
                <w:color w:val="000000"/>
                <w:sz w:val="24"/>
              </w:rPr>
              <w:t>注册资金（万元）</w:t>
            </w:r>
          </w:p>
        </w:tc>
        <w:tc>
          <w:tcPr>
            <w:tcW w:w="1260" w:type="dxa"/>
            <w:gridSpan w:val="2"/>
            <w:vAlign w:val="center"/>
          </w:tcPr>
          <w:p>
            <w:pPr>
              <w:jc w:val="center"/>
              <w:rPr>
                <w:rFonts w:ascii="宋体" w:hAnsi="宋体"/>
                <w:color w:val="000000"/>
                <w:sz w:val="24"/>
              </w:rPr>
            </w:pPr>
            <w:r>
              <w:rPr>
                <w:rFonts w:hint="eastAsia" w:ascii="宋体" w:hAnsi="宋体"/>
                <w:color w:val="000000"/>
                <w:sz w:val="24"/>
              </w:rPr>
              <w:t xml:space="preserve">      </w:t>
            </w:r>
          </w:p>
          <w:p>
            <w:pPr>
              <w:jc w:val="center"/>
              <w:rPr>
                <w:rFonts w:hint="eastAsia" w:ascii="宋体" w:hAnsi="宋体"/>
                <w:color w:val="000000"/>
                <w:sz w:val="24"/>
              </w:rPr>
            </w:pPr>
          </w:p>
        </w:tc>
        <w:tc>
          <w:tcPr>
            <w:tcW w:w="1982" w:type="dxa"/>
            <w:gridSpan w:val="2"/>
            <w:vAlign w:val="center"/>
          </w:tcPr>
          <w:p>
            <w:pPr>
              <w:jc w:val="center"/>
              <w:rPr>
                <w:rFonts w:hint="eastAsia" w:ascii="宋体" w:hAnsi="宋体"/>
                <w:color w:val="000000"/>
                <w:sz w:val="24"/>
              </w:rPr>
            </w:pPr>
            <w:r>
              <w:rPr>
                <w:rFonts w:hint="eastAsia" w:ascii="宋体" w:hAnsi="宋体"/>
                <w:color w:val="000000"/>
                <w:sz w:val="24"/>
              </w:rPr>
              <w:t>上年综合物流营业收入（万元）</w:t>
            </w:r>
          </w:p>
        </w:tc>
        <w:tc>
          <w:tcPr>
            <w:tcW w:w="1798" w:type="dxa"/>
            <w:vAlign w:val="center"/>
          </w:tcPr>
          <w:p>
            <w:pPr>
              <w:ind w:left="356"/>
              <w:jc w:val="center"/>
              <w:rPr>
                <w:rFonts w:hint="eastAsia" w:ascii="宋体" w:hAnsi="宋体"/>
                <w:color w:val="000000"/>
                <w:sz w:val="24"/>
              </w:rPr>
            </w:pPr>
            <w:r>
              <w:rPr>
                <w:rFonts w:hint="eastAsia" w:ascii="宋体" w:hAnsi="宋体"/>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atLeast"/>
        </w:trPr>
        <w:tc>
          <w:tcPr>
            <w:tcW w:w="1800" w:type="dxa"/>
            <w:vAlign w:val="center"/>
          </w:tcPr>
          <w:p>
            <w:pPr>
              <w:jc w:val="center"/>
              <w:rPr>
                <w:rFonts w:hint="eastAsia" w:ascii="宋体" w:hAnsi="宋体"/>
                <w:color w:val="000000"/>
                <w:sz w:val="24"/>
              </w:rPr>
            </w:pPr>
            <w:r>
              <w:rPr>
                <w:rFonts w:hint="eastAsia" w:ascii="宋体" w:hAnsi="宋体"/>
                <w:color w:val="000000"/>
                <w:sz w:val="24"/>
              </w:rPr>
              <w:t>法定代表人</w:t>
            </w:r>
          </w:p>
        </w:tc>
        <w:tc>
          <w:tcPr>
            <w:tcW w:w="3056" w:type="dxa"/>
            <w:gridSpan w:val="3"/>
            <w:vAlign w:val="center"/>
          </w:tcPr>
          <w:p>
            <w:pPr>
              <w:jc w:val="center"/>
              <w:rPr>
                <w:rFonts w:hint="eastAsia" w:ascii="宋体" w:hAnsi="宋体"/>
                <w:color w:val="000000"/>
                <w:sz w:val="24"/>
              </w:rPr>
            </w:pPr>
          </w:p>
        </w:tc>
        <w:tc>
          <w:tcPr>
            <w:tcW w:w="1442" w:type="dxa"/>
            <w:gridSpan w:val="2"/>
            <w:vAlign w:val="center"/>
          </w:tcPr>
          <w:p>
            <w:pPr>
              <w:jc w:val="center"/>
              <w:rPr>
                <w:rFonts w:hint="eastAsia" w:ascii="宋体" w:hAnsi="宋体"/>
                <w:color w:val="000000"/>
                <w:sz w:val="24"/>
              </w:rPr>
            </w:pPr>
            <w:r>
              <w:rPr>
                <w:rFonts w:hint="eastAsia" w:ascii="宋体" w:hAnsi="宋体"/>
                <w:color w:val="000000"/>
                <w:sz w:val="24"/>
              </w:rPr>
              <w:t>企业负责人</w:t>
            </w:r>
          </w:p>
        </w:tc>
        <w:tc>
          <w:tcPr>
            <w:tcW w:w="3062" w:type="dxa"/>
            <w:gridSpan w:val="2"/>
            <w:vAlign w:val="center"/>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2" w:hRule="atLeast"/>
        </w:trPr>
        <w:tc>
          <w:tcPr>
            <w:tcW w:w="1800" w:type="dxa"/>
            <w:vAlign w:val="center"/>
          </w:tcPr>
          <w:p>
            <w:pPr>
              <w:jc w:val="center"/>
              <w:rPr>
                <w:rFonts w:hint="eastAsia" w:ascii="宋体" w:hAnsi="宋体"/>
                <w:color w:val="000000"/>
                <w:sz w:val="24"/>
              </w:rPr>
            </w:pPr>
            <w:r>
              <w:rPr>
                <w:rFonts w:hint="eastAsia" w:ascii="宋体" w:hAnsi="宋体"/>
                <w:color w:val="000000"/>
                <w:sz w:val="24"/>
              </w:rPr>
              <w:t>药品质量管理 负责人</w:t>
            </w:r>
          </w:p>
        </w:tc>
        <w:tc>
          <w:tcPr>
            <w:tcW w:w="3056" w:type="dxa"/>
            <w:gridSpan w:val="3"/>
            <w:vAlign w:val="center"/>
          </w:tcPr>
          <w:p>
            <w:pPr>
              <w:jc w:val="center"/>
              <w:rPr>
                <w:rFonts w:hint="eastAsia" w:ascii="宋体" w:hAnsi="宋体"/>
                <w:color w:val="000000"/>
                <w:sz w:val="24"/>
              </w:rPr>
            </w:pPr>
          </w:p>
        </w:tc>
        <w:tc>
          <w:tcPr>
            <w:tcW w:w="1442" w:type="dxa"/>
            <w:gridSpan w:val="2"/>
            <w:vAlign w:val="center"/>
          </w:tcPr>
          <w:p>
            <w:pPr>
              <w:jc w:val="center"/>
              <w:rPr>
                <w:rFonts w:hint="eastAsia" w:ascii="宋体" w:hAnsi="宋体"/>
                <w:color w:val="000000"/>
                <w:sz w:val="24"/>
              </w:rPr>
            </w:pPr>
            <w:r>
              <w:rPr>
                <w:rFonts w:hint="eastAsia" w:ascii="宋体" w:hAnsi="宋体"/>
                <w:color w:val="000000"/>
                <w:sz w:val="24"/>
              </w:rPr>
              <w:t>学历/职称</w:t>
            </w:r>
          </w:p>
        </w:tc>
        <w:tc>
          <w:tcPr>
            <w:tcW w:w="3062" w:type="dxa"/>
            <w:gridSpan w:val="2"/>
            <w:vAlign w:val="center"/>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2" w:hRule="atLeast"/>
        </w:trPr>
        <w:tc>
          <w:tcPr>
            <w:tcW w:w="1800" w:type="dxa"/>
            <w:vAlign w:val="center"/>
          </w:tcPr>
          <w:p>
            <w:pPr>
              <w:jc w:val="center"/>
              <w:rPr>
                <w:rFonts w:hint="eastAsia" w:ascii="宋体" w:hAnsi="宋体"/>
                <w:color w:val="000000"/>
                <w:sz w:val="24"/>
              </w:rPr>
            </w:pPr>
            <w:r>
              <w:rPr>
                <w:rFonts w:hint="eastAsia" w:ascii="宋体" w:hAnsi="宋体"/>
                <w:color w:val="000000"/>
                <w:sz w:val="24"/>
              </w:rPr>
              <w:t>联系人</w:t>
            </w:r>
          </w:p>
        </w:tc>
        <w:tc>
          <w:tcPr>
            <w:tcW w:w="3056" w:type="dxa"/>
            <w:gridSpan w:val="3"/>
            <w:vAlign w:val="center"/>
          </w:tcPr>
          <w:p>
            <w:pPr>
              <w:jc w:val="center"/>
              <w:rPr>
                <w:rFonts w:hint="eastAsia" w:ascii="宋体" w:hAnsi="宋体"/>
                <w:color w:val="000000"/>
                <w:sz w:val="24"/>
              </w:rPr>
            </w:pPr>
          </w:p>
        </w:tc>
        <w:tc>
          <w:tcPr>
            <w:tcW w:w="1442" w:type="dxa"/>
            <w:gridSpan w:val="2"/>
            <w:vAlign w:val="center"/>
          </w:tcPr>
          <w:p>
            <w:pPr>
              <w:jc w:val="center"/>
              <w:rPr>
                <w:rFonts w:hint="eastAsia" w:ascii="宋体" w:hAnsi="宋体"/>
                <w:color w:val="000000"/>
                <w:sz w:val="24"/>
              </w:rPr>
            </w:pPr>
            <w:r>
              <w:rPr>
                <w:rFonts w:hint="eastAsia" w:ascii="宋体" w:hAnsi="宋体"/>
                <w:color w:val="000000"/>
                <w:sz w:val="24"/>
              </w:rPr>
              <w:t>联系电话</w:t>
            </w:r>
          </w:p>
        </w:tc>
        <w:tc>
          <w:tcPr>
            <w:tcW w:w="3062" w:type="dxa"/>
            <w:gridSpan w:val="2"/>
            <w:vAlign w:val="center"/>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8" w:hRule="atLeast"/>
        </w:trPr>
        <w:tc>
          <w:tcPr>
            <w:tcW w:w="1800" w:type="dxa"/>
            <w:vAlign w:val="center"/>
          </w:tcPr>
          <w:p>
            <w:pPr>
              <w:jc w:val="center"/>
              <w:rPr>
                <w:rFonts w:hint="eastAsia" w:ascii="宋体" w:hAnsi="宋体"/>
                <w:color w:val="000000"/>
                <w:sz w:val="24"/>
              </w:rPr>
            </w:pPr>
            <w:r>
              <w:rPr>
                <w:rFonts w:hint="eastAsia" w:ascii="宋体" w:hAnsi="宋体"/>
                <w:color w:val="000000"/>
                <w:sz w:val="24"/>
                <w:lang w:eastAsia="zh-CN"/>
              </w:rPr>
              <w:t>物流中心及储存配送场地</w:t>
            </w:r>
            <w:r>
              <w:rPr>
                <w:rFonts w:hint="eastAsia" w:ascii="宋体" w:hAnsi="宋体"/>
                <w:color w:val="000000"/>
                <w:sz w:val="24"/>
              </w:rPr>
              <w:t xml:space="preserve"> </w:t>
            </w:r>
          </w:p>
          <w:p>
            <w:pPr>
              <w:jc w:val="center"/>
              <w:rPr>
                <w:rFonts w:hint="eastAsia" w:ascii="宋体" w:hAnsi="宋体"/>
                <w:color w:val="000000"/>
                <w:sz w:val="24"/>
              </w:rPr>
            </w:pPr>
            <w:r>
              <w:rPr>
                <w:rFonts w:hint="eastAsia" w:ascii="宋体" w:hAnsi="宋体"/>
                <w:color w:val="000000"/>
                <w:sz w:val="24"/>
              </w:rPr>
              <w:t>地址</w:t>
            </w:r>
          </w:p>
        </w:tc>
        <w:tc>
          <w:tcPr>
            <w:tcW w:w="7560" w:type="dxa"/>
            <w:gridSpan w:val="7"/>
            <w:vAlign w:val="center"/>
          </w:tcPr>
          <w:p>
            <w:pPr>
              <w:jc w:val="both"/>
              <w:rPr>
                <w:rFonts w:hint="eastAsia" w:ascii="宋体" w:hAnsi="宋体" w:eastAsia="宋体"/>
                <w:color w:val="000000"/>
                <w:sz w:val="24"/>
                <w:lang w:eastAsia="zh-CN"/>
              </w:rPr>
            </w:pPr>
            <w:r>
              <w:rPr>
                <w:rFonts w:hint="eastAsia" w:ascii="宋体" w:hAnsi="宋体"/>
                <w:color w:val="000000"/>
                <w:sz w:val="24"/>
                <w:lang w:eastAsia="zh-CN"/>
              </w:rPr>
              <w:t>（表中注明场地数量，其他内容附表列出具体清单）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4" w:hRule="atLeast"/>
        </w:trPr>
        <w:tc>
          <w:tcPr>
            <w:tcW w:w="1800" w:type="dxa"/>
            <w:vAlign w:val="center"/>
          </w:tcPr>
          <w:p>
            <w:pPr>
              <w:jc w:val="center"/>
              <w:rPr>
                <w:rFonts w:hint="eastAsia" w:ascii="宋体" w:hAnsi="宋体"/>
                <w:color w:val="000000"/>
                <w:sz w:val="24"/>
              </w:rPr>
            </w:pPr>
            <w:r>
              <w:rPr>
                <w:rFonts w:hint="eastAsia" w:ascii="宋体" w:hAnsi="宋体"/>
                <w:color w:val="000000"/>
                <w:sz w:val="24"/>
              </w:rPr>
              <w:t>业务覆盖区域</w:t>
            </w:r>
          </w:p>
        </w:tc>
        <w:tc>
          <w:tcPr>
            <w:tcW w:w="7560" w:type="dxa"/>
            <w:gridSpan w:val="7"/>
            <w:vAlign w:val="center"/>
          </w:tcPr>
          <w:p>
            <w:pPr>
              <w:rPr>
                <w:rFonts w:hint="eastAsia" w:ascii="宋体" w:hAnsi="宋体"/>
                <w:color w:val="000000"/>
                <w:sz w:val="24"/>
              </w:rPr>
            </w:pPr>
            <w:r>
              <w:rPr>
                <w:rFonts w:hint="eastAsia" w:ascii="宋体" w:hAnsi="宋体"/>
                <w:color w:val="000000"/>
                <w:sz w:val="24"/>
              </w:rPr>
              <w:t xml:space="preserve">（  ）国际范围   （  ）全国范围   （  ）跨省区  （  ）省内范围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6" w:hRule="atLeast"/>
        </w:trPr>
        <w:tc>
          <w:tcPr>
            <w:tcW w:w="1800" w:type="dxa"/>
            <w:vAlign w:val="center"/>
          </w:tcPr>
          <w:p>
            <w:pPr>
              <w:jc w:val="center"/>
              <w:rPr>
                <w:rFonts w:hint="eastAsia" w:ascii="宋体" w:hAnsi="宋体" w:eastAsia="宋体"/>
                <w:color w:val="000000"/>
                <w:sz w:val="24"/>
                <w:lang w:eastAsia="zh-CN"/>
              </w:rPr>
            </w:pPr>
            <w:r>
              <w:rPr>
                <w:rFonts w:hint="eastAsia" w:ascii="宋体" w:hAnsi="宋体"/>
                <w:color w:val="000000"/>
                <w:sz w:val="24"/>
                <w:lang w:eastAsia="zh-CN"/>
              </w:rPr>
              <w:t>物流服务能力</w:t>
            </w:r>
          </w:p>
        </w:tc>
        <w:tc>
          <w:tcPr>
            <w:tcW w:w="7560" w:type="dxa"/>
            <w:gridSpan w:val="7"/>
            <w:vAlign w:val="center"/>
          </w:tcPr>
          <w:p>
            <w:pPr>
              <w:jc w:val="both"/>
              <w:rPr>
                <w:rFonts w:hint="eastAsia" w:ascii="宋体" w:hAnsi="宋体" w:eastAsia="宋体"/>
                <w:color w:val="000000"/>
                <w:sz w:val="24"/>
                <w:lang w:eastAsia="zh-CN"/>
              </w:rPr>
            </w:pPr>
          </w:p>
          <w:p>
            <w:pPr>
              <w:jc w:val="both"/>
              <w:rPr>
                <w:rFonts w:hint="eastAsia" w:ascii="宋体" w:hAnsi="宋体" w:eastAsia="宋体"/>
                <w:color w:val="000000"/>
                <w:sz w:val="24"/>
                <w:lang w:eastAsia="zh-CN"/>
              </w:rPr>
            </w:pPr>
            <w:r>
              <w:rPr>
                <w:rFonts w:hint="eastAsia" w:ascii="宋体" w:hAnsi="宋体"/>
                <w:color w:val="000000"/>
                <w:sz w:val="24"/>
                <w:lang w:eastAsia="zh-CN"/>
              </w:rPr>
              <w:t>（可附表列出设施设备（包括运输设备）、质量管理信息系统等）</w:t>
            </w:r>
          </w:p>
          <w:p>
            <w:pP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0" w:hRule="atLeast"/>
        </w:trPr>
        <w:tc>
          <w:tcPr>
            <w:tcW w:w="1800" w:type="dxa"/>
            <w:vAlign w:val="center"/>
          </w:tcPr>
          <w:p>
            <w:pPr>
              <w:jc w:val="center"/>
              <w:rPr>
                <w:rFonts w:hint="eastAsia" w:ascii="宋体" w:hAnsi="宋体"/>
                <w:color w:val="000000"/>
                <w:sz w:val="24"/>
              </w:rPr>
            </w:pPr>
            <w:r>
              <w:rPr>
                <w:rFonts w:hint="eastAsia" w:ascii="宋体" w:hAnsi="宋体"/>
                <w:color w:val="000000"/>
                <w:sz w:val="24"/>
              </w:rPr>
              <w:t>申请开展第三方药品物流业务范围</w:t>
            </w:r>
          </w:p>
        </w:tc>
        <w:tc>
          <w:tcPr>
            <w:tcW w:w="7560" w:type="dxa"/>
            <w:gridSpan w:val="7"/>
            <w:vAlign w:val="center"/>
          </w:tcPr>
          <w:p>
            <w:pPr>
              <w:jc w:val="both"/>
              <w:rPr>
                <w:rFonts w:hint="eastAsia" w:ascii="宋体" w:hAnsi="宋体" w:eastAsia="宋体"/>
                <w:color w:val="000000"/>
                <w:sz w:val="24"/>
                <w:lang w:eastAsia="zh-CN"/>
              </w:rPr>
            </w:pPr>
            <w:r>
              <w:rPr>
                <w:rFonts w:hint="eastAsia" w:ascii="宋体" w:hAnsi="宋体"/>
                <w:color w:val="000000"/>
                <w:sz w:val="24"/>
                <w:lang w:eastAsia="zh-CN"/>
              </w:rPr>
              <w:t>（主要包括储存的药品类别及仓储能力）</w:t>
            </w:r>
          </w:p>
          <w:p>
            <w:pPr>
              <w:jc w:val="center"/>
              <w:rPr>
                <w:rFonts w:hint="eastAsia" w:ascii="宋体" w:hAnsi="宋体"/>
                <w:color w:val="000000"/>
                <w:sz w:val="24"/>
              </w:rPr>
            </w:pPr>
          </w:p>
          <w:p>
            <w:pP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7" w:hRule="atLeast"/>
        </w:trPr>
        <w:tc>
          <w:tcPr>
            <w:tcW w:w="1800" w:type="dxa"/>
            <w:vAlign w:val="center"/>
          </w:tcPr>
          <w:p>
            <w:pPr>
              <w:jc w:val="both"/>
              <w:rPr>
                <w:rFonts w:hint="eastAsia" w:ascii="宋体" w:hAnsi="宋体" w:eastAsia="宋体"/>
                <w:color w:val="000000"/>
                <w:sz w:val="24"/>
                <w:lang w:val="en-US" w:eastAsia="zh-CN"/>
              </w:rPr>
            </w:pPr>
            <w:r>
              <w:rPr>
                <w:rFonts w:hint="eastAsia" w:ascii="宋体" w:hAnsi="宋体"/>
                <w:color w:val="000000"/>
                <w:sz w:val="24"/>
                <w:lang w:val="en-US" w:eastAsia="zh-CN"/>
              </w:rPr>
              <w:t>需要说明的其他事项</w:t>
            </w:r>
          </w:p>
        </w:tc>
        <w:tc>
          <w:tcPr>
            <w:tcW w:w="7560" w:type="dxa"/>
            <w:gridSpan w:val="7"/>
            <w:vAlign w:val="center"/>
          </w:tcPr>
          <w:p>
            <w:pPr>
              <w:jc w:val="both"/>
              <w:rPr>
                <w:rFonts w:hint="eastAsia" w:ascii="宋体" w:hAnsi="宋体" w:eastAsia="宋体"/>
                <w:color w:val="000000"/>
                <w:sz w:val="24"/>
                <w:lang w:eastAsia="zh-CN"/>
              </w:rPr>
            </w:pPr>
            <w:r>
              <w:rPr>
                <w:rFonts w:hint="eastAsia" w:ascii="宋体" w:hAnsi="宋体"/>
                <w:color w:val="000000"/>
                <w:sz w:val="24"/>
                <w:lang w:eastAsia="zh-CN"/>
              </w:rPr>
              <w:t>（可附表列出是否有药品运输二次委托以及具体承运企业清单）</w:t>
            </w:r>
          </w:p>
          <w:p>
            <w:pPr>
              <w:jc w:val="center"/>
              <w:rPr>
                <w:rFonts w:hint="eastAsia" w:ascii="宋体" w:hAnsi="宋体"/>
                <w:color w:val="000000"/>
                <w:sz w:val="24"/>
              </w:rPr>
            </w:pPr>
          </w:p>
          <w:p>
            <w:pPr>
              <w:jc w:val="center"/>
              <w:rPr>
                <w:rFonts w:hint="eastAsia" w:ascii="宋体" w:hAnsi="宋体"/>
                <w:color w:val="000000"/>
                <w:sz w:val="24"/>
              </w:rPr>
            </w:pPr>
          </w:p>
          <w:p>
            <w:pPr>
              <w:jc w:val="center"/>
              <w:rPr>
                <w:rFonts w:hint="eastAsia" w:ascii="宋体" w:hAnsi="宋体"/>
                <w:color w:val="000000"/>
                <w:sz w:val="24"/>
              </w:rPr>
            </w:pPr>
          </w:p>
        </w:tc>
      </w:tr>
    </w:tbl>
    <w:p>
      <w:pPr>
        <w:rPr>
          <w:rFonts w:hint="eastAsia" w:ascii="宋体" w:hAnsi="宋体"/>
          <w:color w:val="000000"/>
          <w:sz w:val="30"/>
        </w:rPr>
        <w:sectPr>
          <w:footerReference r:id="rId3" w:type="default"/>
          <w:pgSz w:w="11906" w:h="16838"/>
          <w:pgMar w:top="1440" w:right="926" w:bottom="1440" w:left="1800" w:header="851" w:footer="992" w:gutter="0"/>
          <w:cols w:space="720" w:num="1"/>
          <w:docGrid w:type="lines" w:linePitch="312" w:charSpace="0"/>
        </w:sectPr>
      </w:pPr>
    </w:p>
    <w:p>
      <w:pPr>
        <w:jc w:val="both"/>
        <w:rPr>
          <w:rFonts w:hint="eastAsia" w:ascii="黑体" w:hAnsi="华文中宋" w:eastAsia="黑体"/>
          <w:sz w:val="36"/>
          <w:szCs w:val="36"/>
        </w:rPr>
      </w:pPr>
      <w:r>
        <w:rPr>
          <w:rStyle w:val="8"/>
          <w:rFonts w:hint="eastAsia" w:cs="仿宋_GB2312"/>
          <w:color w:val="000000"/>
          <w:sz w:val="32"/>
          <w:szCs w:val="32"/>
        </w:rPr>
        <w:t>表</w:t>
      </w:r>
      <w:r>
        <w:rPr>
          <w:rStyle w:val="8"/>
          <w:rFonts w:hint="eastAsia" w:cs="仿宋_GB2312"/>
          <w:color w:val="000000"/>
          <w:sz w:val="32"/>
          <w:szCs w:val="32"/>
          <w:lang w:val="en-US" w:eastAsia="zh-CN"/>
        </w:rPr>
        <w:t xml:space="preserve">3    </w:t>
      </w:r>
      <w:r>
        <w:rPr>
          <w:rStyle w:val="8"/>
          <w:rFonts w:hint="eastAsia" w:cs="仿宋_GB2312"/>
          <w:b/>
          <w:color w:val="000000"/>
          <w:sz w:val="36"/>
          <w:szCs w:val="36"/>
        </w:rPr>
        <w:t>开展第三方药品物流业务</w:t>
      </w:r>
      <w:r>
        <w:rPr>
          <w:rStyle w:val="8"/>
          <w:rFonts w:hint="eastAsia" w:cs="仿宋_GB2312"/>
          <w:b/>
          <w:color w:val="000000"/>
          <w:sz w:val="36"/>
          <w:szCs w:val="36"/>
          <w:lang w:eastAsia="zh-CN"/>
        </w:rPr>
        <w:t>委托方</w:t>
      </w:r>
      <w:r>
        <w:rPr>
          <w:rFonts w:hint="eastAsia" w:ascii="黑体" w:hAnsi="华文中宋" w:eastAsia="黑体"/>
          <w:sz w:val="36"/>
          <w:szCs w:val="36"/>
        </w:rPr>
        <w:t>基本情况表</w:t>
      </w:r>
    </w:p>
    <w:p>
      <w:pPr>
        <w:jc w:val="both"/>
        <w:rPr>
          <w:rFonts w:hint="eastAsia" w:ascii="黑体" w:hAnsi="华文中宋" w:eastAsia="黑体"/>
          <w:sz w:val="36"/>
          <w:szCs w:val="36"/>
        </w:rPr>
      </w:pPr>
      <w:r>
        <w:rPr>
          <w:rFonts w:hint="eastAsia" w:ascii="黑体" w:hAnsi="华文中宋" w:eastAsia="黑体"/>
          <w:sz w:val="36"/>
          <w:szCs w:val="36"/>
        </w:rPr>
        <w:t xml:space="preserve"> </w:t>
      </w:r>
    </w:p>
    <w:tbl>
      <w:tblPr>
        <w:tblStyle w:val="7"/>
        <w:tblW w:w="9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2089"/>
        <w:gridCol w:w="2340"/>
        <w:gridCol w:w="2160"/>
        <w:gridCol w:w="1864"/>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trPr>
        <w:tc>
          <w:tcPr>
            <w:tcW w:w="1079" w:type="dxa"/>
            <w:vMerge w:val="restart"/>
            <w:vAlign w:val="center"/>
          </w:tcPr>
          <w:p>
            <w:pPr>
              <w:jc w:val="center"/>
              <w:rPr>
                <w:rFonts w:hint="eastAsia" w:ascii="宋体" w:hAnsi="宋体"/>
                <w:b/>
                <w:color w:val="000000"/>
                <w:szCs w:val="21"/>
              </w:rPr>
            </w:pPr>
            <w:r>
              <w:rPr>
                <w:rFonts w:hint="eastAsia" w:ascii="宋体" w:hAnsi="宋体"/>
                <w:b/>
                <w:color w:val="000000"/>
                <w:szCs w:val="21"/>
              </w:rPr>
              <w:t>委</w:t>
            </w:r>
          </w:p>
          <w:p>
            <w:pPr>
              <w:jc w:val="center"/>
              <w:rPr>
                <w:rFonts w:hint="eastAsia" w:ascii="宋体" w:hAnsi="宋体"/>
                <w:b/>
                <w:color w:val="000000"/>
                <w:szCs w:val="21"/>
              </w:rPr>
            </w:pPr>
            <w:r>
              <w:rPr>
                <w:rFonts w:hint="eastAsia" w:ascii="宋体" w:hAnsi="宋体"/>
                <w:b/>
                <w:color w:val="000000"/>
                <w:szCs w:val="21"/>
              </w:rPr>
              <w:t>托</w:t>
            </w:r>
          </w:p>
          <w:p>
            <w:pPr>
              <w:jc w:val="center"/>
              <w:rPr>
                <w:rFonts w:hint="eastAsia" w:ascii="宋体" w:hAnsi="宋体" w:eastAsia="宋体"/>
                <w:b/>
                <w:color w:val="000000"/>
                <w:szCs w:val="21"/>
                <w:lang w:eastAsia="zh-CN"/>
              </w:rPr>
            </w:pPr>
            <w:r>
              <w:rPr>
                <w:rFonts w:hint="eastAsia" w:ascii="宋体" w:hAnsi="宋体"/>
                <w:b/>
                <w:color w:val="000000"/>
                <w:szCs w:val="21"/>
                <w:lang w:eastAsia="zh-CN"/>
              </w:rPr>
              <w:t>方</w:t>
            </w:r>
          </w:p>
          <w:p>
            <w:pPr>
              <w:jc w:val="center"/>
              <w:rPr>
                <w:rFonts w:hint="eastAsia" w:ascii="宋体" w:hAnsi="宋体"/>
                <w:b/>
                <w:color w:val="000000"/>
                <w:szCs w:val="21"/>
              </w:rPr>
            </w:pPr>
            <w:r>
              <w:rPr>
                <w:rFonts w:hint="eastAsia" w:ascii="宋体" w:hAnsi="宋体"/>
                <w:b/>
                <w:color w:val="000000"/>
                <w:szCs w:val="21"/>
              </w:rPr>
              <w:t>情</w:t>
            </w:r>
          </w:p>
          <w:p>
            <w:pPr>
              <w:jc w:val="center"/>
              <w:rPr>
                <w:rFonts w:hint="eastAsia" w:ascii="宋体" w:hAnsi="宋体"/>
                <w:color w:val="000000"/>
                <w:szCs w:val="21"/>
              </w:rPr>
            </w:pPr>
            <w:r>
              <w:rPr>
                <w:rFonts w:hint="eastAsia" w:ascii="宋体" w:hAnsi="宋体"/>
                <w:b/>
                <w:color w:val="000000"/>
                <w:szCs w:val="21"/>
              </w:rPr>
              <w:t>况</w:t>
            </w:r>
          </w:p>
        </w:tc>
        <w:tc>
          <w:tcPr>
            <w:tcW w:w="2089" w:type="dxa"/>
            <w:vAlign w:val="center"/>
          </w:tcPr>
          <w:p>
            <w:pPr>
              <w:jc w:val="center"/>
              <w:rPr>
                <w:rFonts w:hint="eastAsia" w:ascii="宋体" w:hAnsi="宋体"/>
                <w:color w:val="000000"/>
                <w:szCs w:val="21"/>
              </w:rPr>
            </w:pPr>
            <w:r>
              <w:rPr>
                <w:rFonts w:hint="eastAsia" w:ascii="宋体" w:hAnsi="宋体"/>
                <w:color w:val="000000"/>
                <w:szCs w:val="21"/>
              </w:rPr>
              <w:t>企业名称</w:t>
            </w:r>
          </w:p>
        </w:tc>
        <w:tc>
          <w:tcPr>
            <w:tcW w:w="6371" w:type="dxa"/>
            <w:gridSpan w:val="4"/>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1079" w:type="dxa"/>
            <w:vMerge w:val="continue"/>
            <w:vAlign w:val="top"/>
          </w:tcPr>
          <w:p>
            <w:pPr>
              <w:jc w:val="center"/>
              <w:rPr>
                <w:rFonts w:hint="eastAsia" w:ascii="宋体" w:hAnsi="宋体"/>
                <w:color w:val="000000"/>
                <w:szCs w:val="21"/>
              </w:rPr>
            </w:pPr>
          </w:p>
        </w:tc>
        <w:tc>
          <w:tcPr>
            <w:tcW w:w="2089" w:type="dxa"/>
            <w:vAlign w:val="center"/>
          </w:tcPr>
          <w:p>
            <w:pPr>
              <w:jc w:val="center"/>
              <w:rPr>
                <w:rFonts w:hint="eastAsia" w:ascii="宋体" w:hAnsi="宋体"/>
                <w:color w:val="000000"/>
                <w:szCs w:val="21"/>
              </w:rPr>
            </w:pPr>
            <w:r>
              <w:rPr>
                <w:rFonts w:hint="eastAsia" w:ascii="宋体" w:hAnsi="宋体"/>
                <w:color w:val="000000"/>
                <w:szCs w:val="21"/>
              </w:rPr>
              <w:t>注册地址</w:t>
            </w:r>
          </w:p>
        </w:tc>
        <w:tc>
          <w:tcPr>
            <w:tcW w:w="6371" w:type="dxa"/>
            <w:gridSpan w:val="4"/>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8" w:hRule="atLeast"/>
        </w:trPr>
        <w:tc>
          <w:tcPr>
            <w:tcW w:w="1079" w:type="dxa"/>
            <w:vMerge w:val="continue"/>
            <w:vAlign w:val="top"/>
          </w:tcPr>
          <w:p>
            <w:pPr>
              <w:jc w:val="center"/>
              <w:rPr>
                <w:rFonts w:hint="eastAsia" w:ascii="宋体" w:hAnsi="宋体"/>
                <w:color w:val="000000"/>
                <w:szCs w:val="21"/>
              </w:rPr>
            </w:pPr>
          </w:p>
        </w:tc>
        <w:tc>
          <w:tcPr>
            <w:tcW w:w="2089" w:type="dxa"/>
            <w:vAlign w:val="center"/>
          </w:tcPr>
          <w:p>
            <w:pPr>
              <w:jc w:val="center"/>
              <w:rPr>
                <w:rFonts w:hint="eastAsia" w:ascii="宋体" w:hAnsi="宋体"/>
                <w:color w:val="000000"/>
                <w:szCs w:val="21"/>
              </w:rPr>
            </w:pPr>
            <w:r>
              <w:rPr>
                <w:rFonts w:hint="eastAsia" w:ascii="宋体" w:hAnsi="宋体"/>
                <w:color w:val="000000"/>
                <w:szCs w:val="21"/>
              </w:rPr>
              <w:t>药品许可</w:t>
            </w:r>
            <w:r>
              <w:rPr>
                <w:rFonts w:hint="eastAsia" w:ascii="宋体" w:hAnsi="宋体"/>
                <w:color w:val="000000"/>
                <w:szCs w:val="21"/>
                <w:lang w:eastAsia="zh-CN"/>
              </w:rPr>
              <w:t>批件</w:t>
            </w:r>
            <w:r>
              <w:rPr>
                <w:rFonts w:hint="eastAsia" w:ascii="宋体" w:hAnsi="宋体"/>
                <w:color w:val="000000"/>
                <w:szCs w:val="21"/>
              </w:rPr>
              <w:t>号</w:t>
            </w:r>
            <w:r>
              <w:rPr>
                <w:rFonts w:hint="eastAsia" w:ascii="宋体" w:hAnsi="宋体"/>
                <w:color w:val="000000"/>
                <w:szCs w:val="21"/>
                <w:lang w:eastAsia="zh-CN"/>
              </w:rPr>
              <w:t>及有效期</w:t>
            </w:r>
          </w:p>
        </w:tc>
        <w:tc>
          <w:tcPr>
            <w:tcW w:w="6371" w:type="dxa"/>
            <w:gridSpan w:val="4"/>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4" w:hRule="atLeast"/>
        </w:trPr>
        <w:tc>
          <w:tcPr>
            <w:tcW w:w="1079" w:type="dxa"/>
            <w:vMerge w:val="continue"/>
            <w:vAlign w:val="top"/>
          </w:tcPr>
          <w:p>
            <w:pPr>
              <w:jc w:val="center"/>
              <w:rPr>
                <w:rFonts w:hint="eastAsia" w:ascii="宋体" w:hAnsi="宋体"/>
                <w:color w:val="000000"/>
                <w:szCs w:val="21"/>
              </w:rPr>
            </w:pPr>
          </w:p>
        </w:tc>
        <w:tc>
          <w:tcPr>
            <w:tcW w:w="2089" w:type="dxa"/>
            <w:vAlign w:val="center"/>
          </w:tcPr>
          <w:p>
            <w:pPr>
              <w:jc w:val="center"/>
              <w:rPr>
                <w:rFonts w:hint="eastAsia" w:ascii="宋体" w:hAnsi="宋体"/>
                <w:color w:val="000000"/>
                <w:szCs w:val="21"/>
              </w:rPr>
            </w:pPr>
            <w:r>
              <w:rPr>
                <w:rFonts w:hint="eastAsia" w:ascii="宋体" w:hAnsi="宋体"/>
                <w:color w:val="000000"/>
                <w:szCs w:val="21"/>
              </w:rPr>
              <w:t>法定代表人</w:t>
            </w:r>
          </w:p>
        </w:tc>
        <w:tc>
          <w:tcPr>
            <w:tcW w:w="2340" w:type="dxa"/>
            <w:vAlign w:val="center"/>
          </w:tcPr>
          <w:p>
            <w:pPr>
              <w:jc w:val="center"/>
              <w:rPr>
                <w:rFonts w:hint="eastAsia" w:ascii="宋体" w:hAnsi="宋体"/>
                <w:color w:val="000000"/>
                <w:szCs w:val="21"/>
              </w:rPr>
            </w:pPr>
          </w:p>
        </w:tc>
        <w:tc>
          <w:tcPr>
            <w:tcW w:w="2160" w:type="dxa"/>
            <w:vAlign w:val="center"/>
          </w:tcPr>
          <w:p>
            <w:pPr>
              <w:jc w:val="center"/>
              <w:rPr>
                <w:rFonts w:hint="eastAsia" w:ascii="宋体" w:hAnsi="宋体"/>
                <w:color w:val="000000"/>
                <w:szCs w:val="21"/>
              </w:rPr>
            </w:pPr>
            <w:r>
              <w:rPr>
                <w:rFonts w:hint="eastAsia" w:ascii="宋体" w:hAnsi="宋体"/>
                <w:color w:val="000000"/>
                <w:szCs w:val="21"/>
              </w:rPr>
              <w:t>企业负责人</w:t>
            </w:r>
          </w:p>
        </w:tc>
        <w:tc>
          <w:tcPr>
            <w:tcW w:w="1871" w:type="dxa"/>
            <w:gridSpan w:val="2"/>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7" w:hRule="atLeast"/>
        </w:trPr>
        <w:tc>
          <w:tcPr>
            <w:tcW w:w="1079" w:type="dxa"/>
            <w:vMerge w:val="continue"/>
            <w:vAlign w:val="top"/>
          </w:tcPr>
          <w:p>
            <w:pPr>
              <w:jc w:val="center"/>
              <w:rPr>
                <w:rFonts w:hint="eastAsia" w:ascii="宋体" w:hAnsi="宋体"/>
                <w:color w:val="000000"/>
                <w:szCs w:val="21"/>
              </w:rPr>
            </w:pPr>
          </w:p>
        </w:tc>
        <w:tc>
          <w:tcPr>
            <w:tcW w:w="2089" w:type="dxa"/>
            <w:vAlign w:val="center"/>
          </w:tcPr>
          <w:p>
            <w:pPr>
              <w:jc w:val="center"/>
              <w:rPr>
                <w:rFonts w:hint="eastAsia" w:ascii="宋体" w:hAnsi="宋体"/>
                <w:color w:val="000000"/>
                <w:szCs w:val="21"/>
              </w:rPr>
            </w:pPr>
            <w:r>
              <w:rPr>
                <w:rFonts w:hint="eastAsia" w:ascii="宋体" w:hAnsi="宋体"/>
                <w:color w:val="000000"/>
                <w:szCs w:val="21"/>
              </w:rPr>
              <w:t>质量负责人</w:t>
            </w:r>
          </w:p>
        </w:tc>
        <w:tc>
          <w:tcPr>
            <w:tcW w:w="2340" w:type="dxa"/>
            <w:vAlign w:val="center"/>
          </w:tcPr>
          <w:p>
            <w:pPr>
              <w:jc w:val="center"/>
              <w:rPr>
                <w:rFonts w:hint="eastAsia" w:ascii="宋体" w:hAnsi="宋体"/>
                <w:color w:val="000000"/>
                <w:szCs w:val="21"/>
              </w:rPr>
            </w:pPr>
          </w:p>
        </w:tc>
        <w:tc>
          <w:tcPr>
            <w:tcW w:w="2160" w:type="dxa"/>
            <w:vAlign w:val="center"/>
          </w:tcPr>
          <w:p>
            <w:pPr>
              <w:rPr>
                <w:rFonts w:hint="eastAsia" w:ascii="宋体" w:hAnsi="宋体"/>
                <w:color w:val="000000"/>
                <w:szCs w:val="21"/>
              </w:rPr>
            </w:pPr>
            <w:r>
              <w:rPr>
                <w:rFonts w:hint="eastAsia" w:ascii="宋体" w:hAnsi="宋体"/>
                <w:color w:val="000000"/>
                <w:szCs w:val="21"/>
              </w:rPr>
              <w:t>质量管理机构负责人</w:t>
            </w:r>
          </w:p>
        </w:tc>
        <w:tc>
          <w:tcPr>
            <w:tcW w:w="1871" w:type="dxa"/>
            <w:gridSpan w:val="2"/>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trPr>
        <w:tc>
          <w:tcPr>
            <w:tcW w:w="1079" w:type="dxa"/>
            <w:vMerge w:val="continue"/>
            <w:vAlign w:val="top"/>
          </w:tcPr>
          <w:p>
            <w:pPr>
              <w:jc w:val="center"/>
              <w:rPr>
                <w:rFonts w:hint="eastAsia" w:ascii="宋体" w:hAnsi="宋体"/>
                <w:color w:val="000000"/>
                <w:szCs w:val="21"/>
              </w:rPr>
            </w:pPr>
          </w:p>
        </w:tc>
        <w:tc>
          <w:tcPr>
            <w:tcW w:w="2089" w:type="dxa"/>
            <w:vAlign w:val="center"/>
          </w:tcPr>
          <w:p>
            <w:pPr>
              <w:jc w:val="center"/>
              <w:rPr>
                <w:rFonts w:hint="eastAsia" w:ascii="宋体" w:hAnsi="宋体"/>
                <w:color w:val="000000"/>
                <w:szCs w:val="21"/>
              </w:rPr>
            </w:pPr>
            <w:r>
              <w:rPr>
                <w:rFonts w:hint="eastAsia" w:ascii="宋体" w:hAnsi="宋体"/>
                <w:color w:val="000000"/>
                <w:szCs w:val="21"/>
              </w:rPr>
              <w:t>经营方式</w:t>
            </w:r>
          </w:p>
        </w:tc>
        <w:tc>
          <w:tcPr>
            <w:tcW w:w="6371" w:type="dxa"/>
            <w:gridSpan w:val="4"/>
            <w:vAlign w:val="center"/>
          </w:tcPr>
          <w:p>
            <w:pPr>
              <w:jc w:val="both"/>
              <w:rPr>
                <w:rFonts w:hint="eastAsia" w:ascii="宋体" w:hAnsi="宋体" w:eastAsia="宋体"/>
                <w:color w:val="000000"/>
                <w:szCs w:val="21"/>
                <w:lang w:eastAsia="zh-CN"/>
              </w:rPr>
            </w:pPr>
            <w:r>
              <w:rPr>
                <w:rFonts w:hint="eastAsia" w:ascii="宋体" w:hAnsi="宋体"/>
                <w:color w:val="000000"/>
                <w:szCs w:val="21"/>
                <w:lang w:val="en-US" w:eastAsia="zh-CN"/>
              </w:rPr>
              <w:t xml:space="preserve">   </w:t>
            </w:r>
            <w:r>
              <w:rPr>
                <w:rFonts w:hint="eastAsia" w:ascii="宋体" w:hAnsi="宋体"/>
                <w:color w:val="000000"/>
                <w:szCs w:val="21"/>
                <w:lang w:eastAsia="zh-CN"/>
              </w:rPr>
              <w:t>（）自行销售；（</w:t>
            </w:r>
            <w:r>
              <w:rPr>
                <w:rFonts w:hint="eastAsia" w:ascii="宋体" w:hAnsi="宋体"/>
                <w:color w:val="000000"/>
                <w:szCs w:val="21"/>
                <w:lang w:val="en-US" w:eastAsia="zh-CN"/>
              </w:rPr>
              <w:t xml:space="preserve"> </w:t>
            </w:r>
            <w:r>
              <w:rPr>
                <w:rFonts w:hint="eastAsia" w:ascii="宋体" w:hAnsi="宋体"/>
                <w:color w:val="000000"/>
                <w:szCs w:val="21"/>
                <w:lang w:eastAsia="zh-CN"/>
              </w:rPr>
              <w:t>）合同销售；（）多仓协作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0" w:hRule="atLeast"/>
        </w:trPr>
        <w:tc>
          <w:tcPr>
            <w:tcW w:w="1079" w:type="dxa"/>
            <w:vMerge w:val="continue"/>
            <w:vAlign w:val="top"/>
          </w:tcPr>
          <w:p>
            <w:pPr>
              <w:jc w:val="center"/>
              <w:rPr>
                <w:rFonts w:hint="eastAsia" w:ascii="宋体" w:hAnsi="宋体"/>
                <w:color w:val="000000"/>
                <w:szCs w:val="21"/>
              </w:rPr>
            </w:pPr>
          </w:p>
        </w:tc>
        <w:tc>
          <w:tcPr>
            <w:tcW w:w="2089" w:type="dxa"/>
            <w:vAlign w:val="center"/>
          </w:tcPr>
          <w:p>
            <w:pPr>
              <w:jc w:val="center"/>
              <w:rPr>
                <w:rFonts w:hint="eastAsia" w:ascii="宋体" w:hAnsi="宋体"/>
                <w:color w:val="000000"/>
                <w:szCs w:val="21"/>
              </w:rPr>
            </w:pPr>
            <w:r>
              <w:rPr>
                <w:rFonts w:hint="eastAsia" w:ascii="宋体" w:hAnsi="宋体"/>
                <w:color w:val="000000"/>
                <w:szCs w:val="21"/>
              </w:rPr>
              <w:t>经营范围</w:t>
            </w:r>
          </w:p>
        </w:tc>
        <w:tc>
          <w:tcPr>
            <w:tcW w:w="6371" w:type="dxa"/>
            <w:gridSpan w:val="4"/>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cantSplit/>
          <w:trHeight w:val="453" w:hRule="atLeast"/>
        </w:trPr>
        <w:tc>
          <w:tcPr>
            <w:tcW w:w="1079" w:type="dxa"/>
            <w:vMerge w:val="continue"/>
            <w:vAlign w:val="top"/>
          </w:tcPr>
          <w:p>
            <w:pPr>
              <w:jc w:val="center"/>
              <w:rPr>
                <w:rFonts w:hint="eastAsia" w:ascii="宋体" w:hAnsi="宋体"/>
                <w:color w:val="000000"/>
                <w:szCs w:val="21"/>
              </w:rPr>
            </w:pPr>
          </w:p>
        </w:tc>
        <w:tc>
          <w:tcPr>
            <w:tcW w:w="2089" w:type="dxa"/>
            <w:vAlign w:val="center"/>
          </w:tcPr>
          <w:p>
            <w:pPr>
              <w:jc w:val="center"/>
              <w:rPr>
                <w:rFonts w:hint="eastAsia" w:ascii="宋体" w:hAnsi="宋体" w:eastAsia="宋体"/>
                <w:color w:val="000000"/>
                <w:szCs w:val="21"/>
                <w:lang w:eastAsia="zh-CN"/>
              </w:rPr>
            </w:pPr>
            <w:r>
              <w:rPr>
                <w:rFonts w:hint="eastAsia" w:ascii="宋体" w:hAnsi="宋体"/>
                <w:color w:val="000000"/>
                <w:szCs w:val="21"/>
                <w:lang w:eastAsia="zh-CN"/>
              </w:rPr>
              <w:t>经营地址</w:t>
            </w:r>
          </w:p>
        </w:tc>
        <w:tc>
          <w:tcPr>
            <w:tcW w:w="6364" w:type="dxa"/>
            <w:gridSpan w:val="3"/>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trPr>
        <w:tc>
          <w:tcPr>
            <w:tcW w:w="1079" w:type="dxa"/>
            <w:vMerge w:val="continue"/>
            <w:vAlign w:val="top"/>
          </w:tcPr>
          <w:p>
            <w:pPr>
              <w:jc w:val="center"/>
              <w:rPr>
                <w:rFonts w:hint="eastAsia" w:ascii="宋体" w:hAnsi="宋体"/>
                <w:color w:val="000000"/>
                <w:szCs w:val="21"/>
              </w:rPr>
            </w:pPr>
          </w:p>
        </w:tc>
        <w:tc>
          <w:tcPr>
            <w:tcW w:w="2089" w:type="dxa"/>
            <w:vAlign w:val="center"/>
          </w:tcPr>
          <w:p>
            <w:pPr>
              <w:jc w:val="center"/>
              <w:rPr>
                <w:rFonts w:hint="eastAsia" w:ascii="宋体" w:hAnsi="宋体"/>
                <w:color w:val="000000"/>
                <w:szCs w:val="21"/>
              </w:rPr>
            </w:pPr>
            <w:r>
              <w:rPr>
                <w:rFonts w:hint="eastAsia" w:ascii="宋体" w:hAnsi="宋体"/>
                <w:color w:val="000000"/>
                <w:szCs w:val="21"/>
              </w:rPr>
              <w:t>申请委托</w:t>
            </w:r>
            <w:r>
              <w:rPr>
                <w:rFonts w:hint="eastAsia" w:ascii="宋体" w:hAnsi="宋体"/>
                <w:color w:val="000000"/>
                <w:szCs w:val="21"/>
                <w:lang w:eastAsia="zh-CN"/>
              </w:rPr>
              <w:t>方式</w:t>
            </w:r>
          </w:p>
        </w:tc>
        <w:tc>
          <w:tcPr>
            <w:tcW w:w="6371" w:type="dxa"/>
            <w:gridSpan w:val="4"/>
            <w:vAlign w:val="center"/>
          </w:tcPr>
          <w:p>
            <w:pP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trPr>
        <w:tc>
          <w:tcPr>
            <w:tcW w:w="1079" w:type="dxa"/>
            <w:vMerge w:val="continue"/>
            <w:vAlign w:val="top"/>
          </w:tcPr>
          <w:p>
            <w:pPr>
              <w:jc w:val="center"/>
              <w:rPr>
                <w:rFonts w:hint="eastAsia" w:ascii="宋体" w:hAnsi="宋体"/>
                <w:color w:val="000000"/>
                <w:szCs w:val="21"/>
              </w:rPr>
            </w:pPr>
          </w:p>
        </w:tc>
        <w:tc>
          <w:tcPr>
            <w:tcW w:w="2089" w:type="dxa"/>
            <w:vAlign w:val="center"/>
          </w:tcPr>
          <w:p>
            <w:pPr>
              <w:jc w:val="center"/>
              <w:rPr>
                <w:rFonts w:hint="eastAsia" w:ascii="宋体" w:hAnsi="宋体" w:eastAsia="宋体"/>
                <w:color w:val="000000"/>
                <w:szCs w:val="21"/>
                <w:lang w:eastAsia="zh-CN"/>
              </w:rPr>
            </w:pPr>
            <w:r>
              <w:rPr>
                <w:rFonts w:hint="eastAsia" w:ascii="宋体" w:hAnsi="宋体"/>
                <w:color w:val="000000"/>
                <w:szCs w:val="21"/>
                <w:lang w:eastAsia="zh-CN"/>
              </w:rPr>
              <w:t>委托期限及时间</w:t>
            </w:r>
          </w:p>
        </w:tc>
        <w:tc>
          <w:tcPr>
            <w:tcW w:w="6371" w:type="dxa"/>
            <w:gridSpan w:val="4"/>
            <w:vAlign w:val="center"/>
          </w:tcPr>
          <w:p>
            <w:pPr>
              <w:rPr>
                <w:rFonts w:hint="eastAsia" w:ascii="宋体" w:hAnsi="宋体" w:eastAsia="宋体"/>
                <w:color w:val="000000"/>
                <w:szCs w:val="21"/>
                <w:lang w:eastAsia="zh-CN"/>
              </w:rPr>
            </w:pPr>
            <w:r>
              <w:rPr>
                <w:rFonts w:hint="eastAsia" w:ascii="宋体" w:hAnsi="宋体"/>
                <w:color w:val="000000"/>
                <w:szCs w:val="21"/>
                <w:lang w:eastAsia="zh-CN"/>
              </w:rPr>
              <w:t>（</w:t>
            </w:r>
            <w:r>
              <w:rPr>
                <w:rFonts w:hint="eastAsia" w:ascii="宋体" w:hAnsi="宋体"/>
                <w:color w:val="000000"/>
                <w:szCs w:val="21"/>
                <w:lang w:val="en-US" w:eastAsia="zh-CN"/>
              </w:rPr>
              <w:t xml:space="preserve">  </w:t>
            </w:r>
            <w:r>
              <w:rPr>
                <w:rFonts w:hint="eastAsia" w:ascii="宋体" w:hAnsi="宋体"/>
                <w:color w:val="000000"/>
                <w:szCs w:val="21"/>
                <w:lang w:eastAsia="zh-CN"/>
              </w:rPr>
              <w:t>年），自</w:t>
            </w:r>
            <w:r>
              <w:rPr>
                <w:rFonts w:hint="eastAsia" w:ascii="宋体" w:hAnsi="宋体"/>
                <w:color w:val="000000"/>
                <w:szCs w:val="21"/>
                <w:lang w:val="en-US" w:eastAsia="zh-CN"/>
              </w:rPr>
              <w:t xml:space="preserve">   </w:t>
            </w:r>
            <w:r>
              <w:rPr>
                <w:rFonts w:hint="eastAsia" w:ascii="宋体" w:hAnsi="宋体"/>
                <w:color w:val="000000"/>
                <w:szCs w:val="21"/>
                <w:lang w:eastAsia="zh-CN"/>
              </w:rPr>
              <w:t>年</w:t>
            </w:r>
            <w:r>
              <w:rPr>
                <w:rFonts w:hint="eastAsia" w:ascii="宋体" w:hAnsi="宋体"/>
                <w:color w:val="000000"/>
                <w:szCs w:val="21"/>
                <w:lang w:val="en-US" w:eastAsia="zh-CN"/>
              </w:rPr>
              <w:t xml:space="preserve">  </w:t>
            </w:r>
            <w:r>
              <w:rPr>
                <w:rFonts w:hint="eastAsia" w:ascii="宋体" w:hAnsi="宋体"/>
                <w:color w:val="000000"/>
                <w:szCs w:val="21"/>
                <w:lang w:eastAsia="zh-CN"/>
              </w:rPr>
              <w:t>月</w:t>
            </w:r>
            <w:r>
              <w:rPr>
                <w:rFonts w:hint="eastAsia" w:ascii="宋体" w:hAnsi="宋体"/>
                <w:color w:val="000000"/>
                <w:szCs w:val="21"/>
                <w:lang w:val="en-US" w:eastAsia="zh-CN"/>
              </w:rPr>
              <w:t xml:space="preserve">  </w:t>
            </w:r>
            <w:r>
              <w:rPr>
                <w:rFonts w:hint="eastAsia" w:ascii="宋体" w:hAnsi="宋体"/>
                <w:color w:val="000000"/>
                <w:szCs w:val="21"/>
                <w:lang w:eastAsia="zh-CN"/>
              </w:rPr>
              <w:t>日</w:t>
            </w:r>
            <w:r>
              <w:rPr>
                <w:rFonts w:hint="eastAsia" w:ascii="宋体" w:hAnsi="宋体"/>
                <w:color w:val="000000"/>
                <w:szCs w:val="21"/>
                <w:lang w:val="en-US" w:eastAsia="zh-CN"/>
              </w:rPr>
              <w:t>-    年   月   日   （</w:t>
            </w:r>
            <w:r>
              <w:rPr>
                <w:rFonts w:hint="eastAsia" w:ascii="宋体" w:hAnsi="宋体"/>
                <w:color w:val="000000"/>
                <w:szCs w:val="21"/>
                <w:lang w:eastAsia="zh-CN"/>
              </w:rPr>
              <w:t>不少于一年</w:t>
            </w:r>
            <w:r>
              <w:rPr>
                <w:rFonts w:hint="eastAsia" w:ascii="宋体" w:hAnsi="宋体"/>
                <w:color w:val="00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trPr>
        <w:tc>
          <w:tcPr>
            <w:tcW w:w="1079" w:type="dxa"/>
            <w:vMerge w:val="restart"/>
            <w:vAlign w:val="center"/>
          </w:tcPr>
          <w:p>
            <w:pPr>
              <w:jc w:val="center"/>
              <w:rPr>
                <w:rFonts w:hint="eastAsia" w:ascii="宋体" w:hAnsi="宋体"/>
                <w:b/>
                <w:color w:val="000000"/>
                <w:szCs w:val="21"/>
              </w:rPr>
            </w:pPr>
          </w:p>
          <w:p>
            <w:pPr>
              <w:jc w:val="center"/>
              <w:rPr>
                <w:rFonts w:hint="eastAsia" w:ascii="宋体" w:hAnsi="宋体"/>
                <w:b/>
                <w:color w:val="000000"/>
                <w:szCs w:val="21"/>
              </w:rPr>
            </w:pPr>
            <w:r>
              <w:rPr>
                <w:rFonts w:hint="eastAsia" w:ascii="宋体" w:hAnsi="宋体"/>
                <w:b/>
                <w:color w:val="000000"/>
                <w:szCs w:val="21"/>
              </w:rPr>
              <w:t>委</w:t>
            </w:r>
          </w:p>
          <w:p>
            <w:pPr>
              <w:jc w:val="center"/>
              <w:rPr>
                <w:rFonts w:hint="eastAsia" w:ascii="宋体" w:hAnsi="宋体"/>
                <w:b/>
                <w:color w:val="000000"/>
                <w:szCs w:val="21"/>
              </w:rPr>
            </w:pPr>
            <w:r>
              <w:rPr>
                <w:rFonts w:hint="eastAsia" w:ascii="宋体" w:hAnsi="宋体"/>
                <w:b/>
                <w:color w:val="000000"/>
                <w:szCs w:val="21"/>
              </w:rPr>
              <w:t>托</w:t>
            </w:r>
          </w:p>
          <w:p>
            <w:pPr>
              <w:jc w:val="both"/>
              <w:rPr>
                <w:rFonts w:hint="eastAsia" w:ascii="宋体" w:hAnsi="宋体"/>
                <w:b/>
                <w:color w:val="000000"/>
                <w:szCs w:val="21"/>
                <w:lang w:val="en-US" w:eastAsia="zh-CN"/>
              </w:rPr>
            </w:pPr>
            <w:r>
              <w:rPr>
                <w:rFonts w:hint="eastAsia" w:ascii="宋体" w:hAnsi="宋体"/>
                <w:b/>
                <w:color w:val="000000"/>
                <w:szCs w:val="21"/>
                <w:lang w:val="en-US" w:eastAsia="zh-CN"/>
              </w:rPr>
              <w:t xml:space="preserve">   业</w:t>
            </w:r>
          </w:p>
          <w:p>
            <w:pPr>
              <w:jc w:val="both"/>
              <w:rPr>
                <w:rFonts w:hint="eastAsia" w:ascii="宋体" w:hAnsi="宋体" w:eastAsia="宋体"/>
                <w:b/>
                <w:color w:val="000000"/>
                <w:szCs w:val="21"/>
                <w:lang w:val="en-US" w:eastAsia="zh-CN"/>
              </w:rPr>
            </w:pPr>
            <w:r>
              <w:rPr>
                <w:rFonts w:hint="eastAsia" w:ascii="宋体" w:hAnsi="宋体"/>
                <w:b/>
                <w:color w:val="000000"/>
                <w:szCs w:val="21"/>
                <w:lang w:val="en-US" w:eastAsia="zh-CN"/>
              </w:rPr>
              <w:t xml:space="preserve">   务</w:t>
            </w:r>
          </w:p>
          <w:p>
            <w:pPr>
              <w:jc w:val="center"/>
              <w:rPr>
                <w:rFonts w:hint="eastAsia" w:ascii="宋体" w:hAnsi="宋体"/>
                <w:b/>
                <w:color w:val="000000"/>
                <w:szCs w:val="21"/>
              </w:rPr>
            </w:pPr>
            <w:r>
              <w:rPr>
                <w:rFonts w:hint="eastAsia" w:ascii="宋体" w:hAnsi="宋体"/>
                <w:b/>
                <w:color w:val="000000"/>
                <w:szCs w:val="21"/>
              </w:rPr>
              <w:t>情</w:t>
            </w:r>
          </w:p>
          <w:p>
            <w:pPr>
              <w:jc w:val="center"/>
              <w:rPr>
                <w:rFonts w:hint="eastAsia" w:ascii="宋体" w:hAnsi="宋体"/>
                <w:color w:val="000000"/>
                <w:szCs w:val="21"/>
              </w:rPr>
            </w:pPr>
            <w:r>
              <w:rPr>
                <w:rFonts w:hint="eastAsia" w:ascii="宋体" w:hAnsi="宋体"/>
                <w:b/>
                <w:color w:val="000000"/>
                <w:szCs w:val="21"/>
              </w:rPr>
              <w:t>况</w:t>
            </w:r>
          </w:p>
        </w:tc>
        <w:tc>
          <w:tcPr>
            <w:tcW w:w="2089" w:type="dxa"/>
            <w:vAlign w:val="center"/>
          </w:tcPr>
          <w:p>
            <w:pPr>
              <w:jc w:val="center"/>
              <w:rPr>
                <w:rFonts w:hint="eastAsia" w:ascii="宋体" w:hAnsi="宋体"/>
                <w:color w:val="000000"/>
                <w:szCs w:val="21"/>
              </w:rPr>
            </w:pPr>
            <w:r>
              <w:rPr>
                <w:rFonts w:hint="eastAsia" w:ascii="宋体" w:hAnsi="宋体"/>
                <w:color w:val="000000"/>
                <w:szCs w:val="21"/>
                <w:lang w:eastAsia="zh-CN"/>
              </w:rPr>
              <w:t>受托</w:t>
            </w:r>
            <w:r>
              <w:rPr>
                <w:rFonts w:hint="eastAsia" w:ascii="宋体" w:hAnsi="宋体"/>
                <w:color w:val="000000"/>
                <w:szCs w:val="21"/>
              </w:rPr>
              <w:t>企业名称</w:t>
            </w:r>
            <w:r>
              <w:rPr>
                <w:rFonts w:hint="eastAsia" w:ascii="宋体" w:hAnsi="宋体"/>
                <w:color w:val="000000"/>
                <w:szCs w:val="21"/>
                <w:lang w:eastAsia="zh-CN"/>
              </w:rPr>
              <w:t>及</w:t>
            </w:r>
            <w:r>
              <w:rPr>
                <w:rFonts w:hint="eastAsia" w:ascii="宋体" w:hAnsi="宋体"/>
                <w:color w:val="000000"/>
                <w:szCs w:val="21"/>
              </w:rPr>
              <w:t>注册地址</w:t>
            </w:r>
            <w:r>
              <w:rPr>
                <w:rFonts w:hint="eastAsia" w:ascii="宋体" w:hAnsi="宋体"/>
                <w:color w:val="000000"/>
                <w:szCs w:val="21"/>
                <w:lang w:eastAsia="zh-CN"/>
              </w:rPr>
              <w:t>、</w:t>
            </w:r>
            <w:r>
              <w:rPr>
                <w:rFonts w:hint="eastAsia" w:ascii="宋体" w:hAnsi="宋体"/>
                <w:color w:val="000000"/>
                <w:szCs w:val="21"/>
              </w:rPr>
              <w:t>仓库地址</w:t>
            </w:r>
          </w:p>
          <w:p>
            <w:pPr>
              <w:jc w:val="center"/>
              <w:rPr>
                <w:rFonts w:hint="eastAsia" w:ascii="宋体" w:hAnsi="宋体" w:eastAsia="宋体"/>
                <w:color w:val="000000"/>
                <w:szCs w:val="21"/>
                <w:lang w:eastAsia="zh-CN"/>
              </w:rPr>
            </w:pPr>
            <w:r>
              <w:rPr>
                <w:rFonts w:hint="eastAsia" w:ascii="宋体" w:hAnsi="宋体"/>
                <w:color w:val="000000"/>
                <w:szCs w:val="21"/>
                <w:lang w:eastAsia="zh-CN"/>
              </w:rPr>
              <w:t>或异地设立储存场所地址（仅为持有人）</w:t>
            </w:r>
          </w:p>
        </w:tc>
        <w:tc>
          <w:tcPr>
            <w:tcW w:w="6371" w:type="dxa"/>
            <w:gridSpan w:val="4"/>
            <w:vAlign w:val="center"/>
          </w:tcPr>
          <w:p>
            <w:pPr>
              <w:jc w:val="both"/>
              <w:rPr>
                <w:rFonts w:hint="eastAsia" w:ascii="宋体" w:hAnsi="宋体"/>
                <w:color w:val="000000"/>
                <w:szCs w:val="21"/>
                <w:lang w:val="en-US" w:eastAsia="zh-CN"/>
              </w:rPr>
            </w:pPr>
            <w:r>
              <w:rPr>
                <w:rFonts w:hint="eastAsia" w:ascii="宋体" w:hAnsi="宋体"/>
                <w:color w:val="000000"/>
                <w:szCs w:val="21"/>
                <w:lang w:val="en-US" w:eastAsia="zh-CN"/>
              </w:rPr>
              <w:t>1.</w:t>
            </w:r>
          </w:p>
          <w:p>
            <w:pPr>
              <w:jc w:val="both"/>
              <w:rPr>
                <w:rFonts w:hint="eastAsia" w:ascii="宋体" w:hAnsi="宋体"/>
                <w:color w:val="000000"/>
                <w:szCs w:val="21"/>
                <w:lang w:val="en-US" w:eastAsia="zh-CN"/>
              </w:rPr>
            </w:pPr>
          </w:p>
          <w:p>
            <w:pPr>
              <w:jc w:val="both"/>
              <w:rPr>
                <w:rFonts w:hint="eastAsia" w:ascii="宋体" w:hAnsi="宋体"/>
                <w:color w:val="000000"/>
                <w:szCs w:val="21"/>
                <w:lang w:val="en-US" w:eastAsia="zh-CN"/>
              </w:rPr>
            </w:pPr>
          </w:p>
          <w:p>
            <w:pPr>
              <w:jc w:val="both"/>
              <w:rPr>
                <w:rFonts w:hint="eastAsia" w:ascii="宋体" w:hAnsi="宋体"/>
                <w:color w:val="000000"/>
                <w:szCs w:val="21"/>
                <w:lang w:val="en-US" w:eastAsia="zh-CN"/>
              </w:rPr>
            </w:pPr>
            <w:r>
              <w:rPr>
                <w:rFonts w:hint="eastAsia" w:ascii="宋体" w:hAnsi="宋体"/>
                <w:color w:val="000000"/>
                <w:szCs w:val="21"/>
                <w:lang w:val="en-US" w:eastAsia="zh-CN"/>
              </w:rPr>
              <w:t>2.</w:t>
            </w:r>
          </w:p>
          <w:p>
            <w:pPr>
              <w:jc w:val="both"/>
              <w:rPr>
                <w:rFonts w:hint="eastAsia" w:ascii="宋体" w:hAnsi="宋体"/>
                <w:color w:val="000000"/>
                <w:szCs w:val="21"/>
                <w:lang w:val="en-US" w:eastAsia="zh-CN"/>
              </w:rPr>
            </w:pPr>
          </w:p>
          <w:p>
            <w:pPr>
              <w:jc w:val="both"/>
              <w:rPr>
                <w:rFonts w:hint="eastAsia" w:ascii="宋体" w:hAnsi="宋体"/>
                <w:color w:val="000000"/>
                <w:szCs w:val="21"/>
                <w:lang w:val="en-US" w:eastAsia="zh-CN"/>
              </w:rPr>
            </w:pPr>
          </w:p>
          <w:p>
            <w:pPr>
              <w:jc w:val="both"/>
              <w:rPr>
                <w:rFonts w:hint="eastAsia" w:ascii="宋体" w:hAnsi="宋体"/>
                <w:color w:val="000000"/>
                <w:szCs w:val="21"/>
                <w:lang w:val="en-US" w:eastAsia="zh-CN"/>
              </w:rPr>
            </w:pPr>
            <w:r>
              <w:rPr>
                <w:rFonts w:hint="eastAsia" w:ascii="宋体" w:hAnsi="宋体"/>
                <w:color w:val="000000"/>
                <w:szCs w:val="21"/>
                <w:lang w:val="en-US" w:eastAsia="zh-CN"/>
              </w:rPr>
              <w:t>3.</w:t>
            </w:r>
          </w:p>
          <w:p>
            <w:pPr>
              <w:jc w:val="both"/>
              <w:rPr>
                <w:rFonts w:hint="eastAsia" w:ascii="宋体" w:hAnsi="宋体"/>
                <w:color w:val="000000"/>
                <w:szCs w:val="21"/>
                <w:lang w:val="en-US" w:eastAsia="zh-CN"/>
              </w:rPr>
            </w:pPr>
          </w:p>
          <w:p>
            <w:pPr>
              <w:jc w:val="both"/>
              <w:rPr>
                <w:rFonts w:hint="eastAsia" w:ascii="宋体" w:hAnsi="宋体"/>
                <w:color w:val="000000"/>
                <w:szCs w:val="21"/>
                <w:lang w:val="en-US" w:eastAsia="zh-CN"/>
              </w:rPr>
            </w:pPr>
          </w:p>
          <w:p>
            <w:pPr>
              <w:jc w:val="both"/>
              <w:rPr>
                <w:rFonts w:hint="eastAsia" w:ascii="宋体" w:hAnsi="宋体"/>
                <w:color w:val="000000"/>
                <w:szCs w:val="21"/>
                <w:lang w:val="en-US" w:eastAsia="zh-CN"/>
              </w:rPr>
            </w:pPr>
          </w:p>
          <w:p>
            <w:pPr>
              <w:jc w:val="both"/>
              <w:rPr>
                <w:rFonts w:hint="eastAsia" w:ascii="宋体" w:hAnsi="宋体"/>
                <w:color w:val="000000"/>
                <w:szCs w:val="21"/>
                <w:lang w:val="en-US" w:eastAsia="zh-CN"/>
              </w:rPr>
            </w:pPr>
          </w:p>
          <w:p>
            <w:pPr>
              <w:jc w:val="both"/>
              <w:rPr>
                <w:rFonts w:hint="eastAsia" w:ascii="宋体" w:hAnsi="宋体"/>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trPr>
        <w:tc>
          <w:tcPr>
            <w:tcW w:w="1079" w:type="dxa"/>
            <w:vMerge w:val="continue"/>
            <w:vAlign w:val="top"/>
          </w:tcPr>
          <w:p>
            <w:pPr>
              <w:jc w:val="center"/>
              <w:rPr>
                <w:rFonts w:hint="eastAsia" w:ascii="宋体" w:hAnsi="宋体"/>
                <w:color w:val="000000"/>
                <w:szCs w:val="21"/>
              </w:rPr>
            </w:pPr>
          </w:p>
        </w:tc>
        <w:tc>
          <w:tcPr>
            <w:tcW w:w="2089" w:type="dxa"/>
            <w:vAlign w:val="center"/>
          </w:tcPr>
          <w:p>
            <w:pPr>
              <w:jc w:val="both"/>
              <w:rPr>
                <w:rFonts w:hint="eastAsia" w:ascii="宋体" w:hAnsi="宋体" w:eastAsia="宋体"/>
                <w:color w:val="000000"/>
                <w:szCs w:val="21"/>
                <w:lang w:eastAsia="zh-CN"/>
              </w:rPr>
            </w:pPr>
            <w:r>
              <w:rPr>
                <w:rFonts w:hint="eastAsia" w:ascii="宋体" w:hAnsi="宋体"/>
                <w:color w:val="000000"/>
                <w:szCs w:val="21"/>
                <w:lang w:eastAsia="zh-CN"/>
              </w:rPr>
              <w:t>持证受托企业许可证有效期及其社会代码</w:t>
            </w:r>
          </w:p>
        </w:tc>
        <w:tc>
          <w:tcPr>
            <w:tcW w:w="6371" w:type="dxa"/>
            <w:gridSpan w:val="4"/>
            <w:vAlign w:val="center"/>
          </w:tcPr>
          <w:p>
            <w:pPr>
              <w:jc w:val="both"/>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atLeast"/>
        </w:trPr>
        <w:tc>
          <w:tcPr>
            <w:tcW w:w="1079" w:type="dxa"/>
            <w:vMerge w:val="continue"/>
            <w:vAlign w:val="top"/>
          </w:tcPr>
          <w:p>
            <w:pPr>
              <w:jc w:val="center"/>
              <w:rPr>
                <w:rFonts w:hint="eastAsia" w:ascii="宋体" w:hAnsi="宋体"/>
                <w:color w:val="000000"/>
                <w:szCs w:val="21"/>
              </w:rPr>
            </w:pPr>
          </w:p>
        </w:tc>
        <w:tc>
          <w:tcPr>
            <w:tcW w:w="2089" w:type="dxa"/>
            <w:vAlign w:val="center"/>
          </w:tcPr>
          <w:p>
            <w:pPr>
              <w:jc w:val="both"/>
              <w:rPr>
                <w:rFonts w:hint="eastAsia" w:ascii="宋体" w:hAnsi="宋体" w:eastAsia="宋体"/>
                <w:color w:val="000000"/>
                <w:szCs w:val="21"/>
                <w:lang w:eastAsia="zh-CN"/>
              </w:rPr>
            </w:pPr>
            <w:r>
              <w:rPr>
                <w:rFonts w:hint="eastAsia" w:ascii="宋体" w:hAnsi="宋体"/>
                <w:color w:val="000000"/>
                <w:szCs w:val="21"/>
                <w:lang w:eastAsia="zh-CN"/>
              </w:rPr>
              <w:t>非持证受托企业及其社会代码</w:t>
            </w:r>
          </w:p>
        </w:tc>
        <w:tc>
          <w:tcPr>
            <w:tcW w:w="6371" w:type="dxa"/>
            <w:gridSpan w:val="4"/>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1079" w:type="dxa"/>
            <w:vMerge w:val="continue"/>
            <w:vAlign w:val="top"/>
          </w:tcPr>
          <w:p>
            <w:pPr>
              <w:jc w:val="center"/>
              <w:rPr>
                <w:rFonts w:hint="eastAsia" w:ascii="宋体" w:hAnsi="宋体"/>
                <w:color w:val="000000"/>
                <w:szCs w:val="21"/>
              </w:rPr>
            </w:pPr>
          </w:p>
        </w:tc>
        <w:tc>
          <w:tcPr>
            <w:tcW w:w="2089" w:type="dxa"/>
            <w:vAlign w:val="center"/>
          </w:tcPr>
          <w:p>
            <w:pPr>
              <w:jc w:val="center"/>
              <w:rPr>
                <w:rFonts w:hint="eastAsia" w:ascii="宋体" w:hAnsi="宋体"/>
                <w:color w:val="000000"/>
                <w:szCs w:val="21"/>
              </w:rPr>
            </w:pPr>
            <w:r>
              <w:rPr>
                <w:rFonts w:hint="eastAsia" w:ascii="宋体" w:hAnsi="宋体"/>
                <w:color w:val="000000"/>
                <w:szCs w:val="21"/>
                <w:lang w:eastAsia="zh-CN"/>
              </w:rPr>
              <w:t>受托方符合性声明信息及</w:t>
            </w:r>
            <w:r>
              <w:rPr>
                <w:rFonts w:hint="eastAsia" w:ascii="宋体" w:hAnsi="宋体"/>
                <w:color w:val="000000"/>
                <w:szCs w:val="21"/>
              </w:rPr>
              <w:t>编号</w:t>
            </w:r>
          </w:p>
        </w:tc>
        <w:tc>
          <w:tcPr>
            <w:tcW w:w="6371" w:type="dxa"/>
            <w:gridSpan w:val="4"/>
            <w:vAlign w:val="center"/>
          </w:tcPr>
          <w:p>
            <w:pPr>
              <w:jc w:val="center"/>
              <w:rPr>
                <w:rFonts w:hint="eastAsia" w:ascii="宋体" w:hAnsi="宋体"/>
                <w:color w:val="000000"/>
                <w:szCs w:val="21"/>
              </w:rPr>
            </w:pPr>
          </w:p>
        </w:tc>
      </w:tr>
    </w:tbl>
    <w:p>
      <w:pPr>
        <w:rPr>
          <w:rFonts w:hint="eastAsia"/>
        </w:rPr>
      </w:pP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0" w:firstLineChars="200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6C79E0"/>
    <w:rsid w:val="13586659"/>
    <w:rsid w:val="416C79E0"/>
    <w:rsid w:val="5A4C17D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page number"/>
    <w:basedOn w:val="5"/>
    <w:qFormat/>
    <w:uiPriority w:val="0"/>
  </w:style>
  <w:style w:type="character" w:customStyle="1" w:styleId="8">
    <w:name w:val="apple-style-spa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2019-03-14T01:16:00Z</dcterms:created>
  <dc:creator>USER_5B2A4B883A5A1A06B2FA36CF420AE730</dc:creator>
  <cp:lastModifiedBy>sl</cp:lastModifiedBy>
  <dcterms:modified xsi:type="dcterms:W3CDTF">2019-03-14T08:35:40Z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